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223" w:rsidRPr="00B30E06" w:rsidRDefault="00F96D56">
      <w:pPr>
        <w:spacing w:before="87" w:line="300" w:lineRule="exact"/>
        <w:jc w:val="center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b/>
          <w:sz w:val="30"/>
        </w:rPr>
        <w:t xml:space="preserve">Wifi </w:t>
      </w:r>
      <w:proofErr w:type="spellStart"/>
      <w:r>
        <w:rPr>
          <w:rFonts w:ascii="Cambria" w:hAnsi="Cambria" w:cs="Cambria"/>
          <w:b/>
          <w:sz w:val="30"/>
        </w:rPr>
        <w:t>Termostatická</w:t>
      </w:r>
      <w:proofErr w:type="spellEnd"/>
      <w:r>
        <w:rPr>
          <w:rFonts w:ascii="Cambria" w:hAnsi="Cambria" w:cs="Cambria"/>
          <w:b/>
          <w:sz w:val="30"/>
        </w:rPr>
        <w:t xml:space="preserve"> </w:t>
      </w:r>
      <w:proofErr w:type="spellStart"/>
      <w:r>
        <w:rPr>
          <w:rFonts w:ascii="Cambria" w:hAnsi="Cambria" w:cs="Cambria"/>
          <w:b/>
          <w:sz w:val="30"/>
        </w:rPr>
        <w:t>Hlavice</w:t>
      </w:r>
      <w:proofErr w:type="spellEnd"/>
      <w:r>
        <w:rPr>
          <w:rFonts w:ascii="Cambria" w:hAnsi="Cambria" w:cs="Cambria"/>
          <w:b/>
          <w:sz w:val="30"/>
        </w:rPr>
        <w:t xml:space="preserve"> </w:t>
      </w:r>
      <w:proofErr w:type="spellStart"/>
      <w:r>
        <w:rPr>
          <w:rFonts w:ascii="Cambria" w:hAnsi="Cambria" w:cs="Cambria"/>
          <w:b/>
          <w:sz w:val="30"/>
        </w:rPr>
        <w:t>Designo</w:t>
      </w:r>
      <w:proofErr w:type="spellEnd"/>
      <w:r>
        <w:rPr>
          <w:rFonts w:ascii="Cambria" w:hAnsi="Cambria" w:cs="Cambria"/>
          <w:b/>
          <w:sz w:val="30"/>
        </w:rPr>
        <w:t xml:space="preserve"> </w:t>
      </w:r>
      <w:r w:rsidR="00B30E06">
        <w:rPr>
          <w:rFonts w:ascii="Cambria" w:hAnsi="Cambria" w:cs="Cambria"/>
          <w:b/>
          <w:sz w:val="30"/>
        </w:rPr>
        <w:t>–</w:t>
      </w:r>
      <w:r>
        <w:rPr>
          <w:rFonts w:ascii="Cambria" w:hAnsi="Cambria" w:cs="Cambria"/>
          <w:b/>
          <w:sz w:val="30"/>
        </w:rPr>
        <w:t xml:space="preserve"> </w:t>
      </w:r>
      <w:proofErr w:type="spellStart"/>
      <w:r>
        <w:rPr>
          <w:rFonts w:ascii="Cambria" w:hAnsi="Cambria" w:cs="Cambria"/>
          <w:b/>
          <w:sz w:val="30"/>
        </w:rPr>
        <w:t>Zigbee</w:t>
      </w:r>
      <w:proofErr w:type="spellEnd"/>
      <w:r w:rsidR="00B30E06">
        <w:rPr>
          <w:rFonts w:ascii="Cambria" w:hAnsi="Cambria" w:cs="Cambria"/>
          <w:b/>
          <w:sz w:val="30"/>
        </w:rPr>
        <w:t xml:space="preserve">, </w:t>
      </w:r>
      <w:proofErr w:type="spellStart"/>
      <w:r w:rsidR="00B30E06" w:rsidRPr="00B30E06">
        <w:rPr>
          <w:rFonts w:ascii="Cambria" w:hAnsi="Cambria" w:cs="Cambria"/>
          <w:sz w:val="16"/>
          <w:szCs w:val="16"/>
        </w:rPr>
        <w:t>spínací</w:t>
      </w:r>
      <w:proofErr w:type="spellEnd"/>
      <w:r w:rsidR="00B30E06" w:rsidRPr="00B30E06">
        <w:rPr>
          <w:rFonts w:ascii="Cambria" w:hAnsi="Cambria" w:cs="Cambria"/>
          <w:sz w:val="16"/>
          <w:szCs w:val="16"/>
        </w:rPr>
        <w:t xml:space="preserve"> </w:t>
      </w:r>
      <w:proofErr w:type="spellStart"/>
      <w:r w:rsidR="00B30E06" w:rsidRPr="00B30E06">
        <w:rPr>
          <w:rFonts w:ascii="Cambria" w:hAnsi="Cambria" w:cs="Cambria"/>
          <w:sz w:val="16"/>
          <w:szCs w:val="16"/>
        </w:rPr>
        <w:t>jednotka</w:t>
      </w:r>
      <w:proofErr w:type="spellEnd"/>
      <w:r w:rsidR="00B30E06" w:rsidRPr="00B30E06">
        <w:rPr>
          <w:rFonts w:ascii="Cambria" w:hAnsi="Cambria" w:cs="Cambria"/>
          <w:sz w:val="16"/>
          <w:szCs w:val="16"/>
        </w:rPr>
        <w:t xml:space="preserve"> </w:t>
      </w:r>
      <w:proofErr w:type="spellStart"/>
      <w:r w:rsidR="00B30E06" w:rsidRPr="00B30E06">
        <w:rPr>
          <w:rFonts w:ascii="Cambria" w:hAnsi="Cambria" w:cs="Cambria"/>
          <w:sz w:val="16"/>
          <w:szCs w:val="16"/>
        </w:rPr>
        <w:t>kotle</w:t>
      </w:r>
      <w:proofErr w:type="spellEnd"/>
    </w:p>
    <w:p w:rsidR="005C5B8F" w:rsidRDefault="00F96D56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Pro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komunikaci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wifi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termostatické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hlavice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Designo</w:t>
      </w:r>
      <w:proofErr w:type="spellEnd"/>
      <w:r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nejprve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nainstalujte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Zigbee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bezdrátovou</w:t>
      </w:r>
      <w:proofErr w:type="spellEnd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 xml:space="preserve"> </w:t>
      </w:r>
      <w:proofErr w:type="spellStart"/>
      <w:r w:rsidRPr="00F0680B">
        <w:rPr>
          <w:rFonts w:ascii="Cambria" w:eastAsia="SimSun" w:hAnsi="Cambria" w:cs="Cambria"/>
          <w:b/>
          <w:sz w:val="20"/>
          <w:szCs w:val="20"/>
          <w:lang w:eastAsia="zh-CN"/>
        </w:rPr>
        <w:t>bránu</w:t>
      </w:r>
      <w:proofErr w:type="spellEnd"/>
      <w:r>
        <w:rPr>
          <w:rFonts w:ascii="Cambria" w:eastAsia="SimSun" w:hAnsi="Cambria" w:cs="Cambria"/>
          <w:sz w:val="20"/>
          <w:szCs w:val="20"/>
          <w:lang w:eastAsia="zh-CN"/>
        </w:rPr>
        <w:t xml:space="preserve">. V </w:t>
      </w:r>
      <w:proofErr w:type="spellStart"/>
      <w:r>
        <w:rPr>
          <w:rFonts w:ascii="Cambria" w:eastAsia="SimSun" w:hAnsi="Cambria" w:cs="Cambria"/>
          <w:sz w:val="20"/>
          <w:szCs w:val="20"/>
          <w:lang w:eastAsia="zh-CN"/>
        </w:rPr>
        <w:t>aplikaci</w:t>
      </w:r>
      <w:proofErr w:type="spellEnd"/>
      <w:r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r w:rsidR="001A39AB">
        <w:rPr>
          <w:rFonts w:ascii="Cambria" w:eastAsia="SimSun" w:hAnsi="Cambria" w:cs="Cambria"/>
          <w:sz w:val="20"/>
          <w:szCs w:val="20"/>
          <w:lang w:eastAsia="zh-CN"/>
        </w:rPr>
        <w:t>“Smart Lif</w:t>
      </w:r>
      <w:r>
        <w:rPr>
          <w:rFonts w:ascii="Cambria" w:eastAsia="SimSun" w:hAnsi="Cambria" w:cs="Cambria"/>
          <w:sz w:val="20"/>
          <w:szCs w:val="20"/>
          <w:lang w:eastAsia="zh-CN"/>
        </w:rPr>
        <w:t>e</w:t>
      </w:r>
      <w:r w:rsidR="001A39AB">
        <w:rPr>
          <w:rFonts w:ascii="Cambria" w:eastAsia="SimSun" w:hAnsi="Cambria" w:cs="Cambria"/>
          <w:sz w:val="20"/>
          <w:szCs w:val="20"/>
          <w:lang w:eastAsia="zh-CN"/>
        </w:rPr>
        <w:t xml:space="preserve"> – Smart Living” (</w:t>
      </w:r>
      <w:proofErr w:type="spellStart"/>
      <w:r w:rsidR="001A39AB">
        <w:rPr>
          <w:rFonts w:ascii="Cambria" w:eastAsia="SimSun" w:hAnsi="Cambria" w:cs="Cambria"/>
          <w:sz w:val="20"/>
          <w:szCs w:val="20"/>
          <w:lang w:eastAsia="zh-CN"/>
        </w:rPr>
        <w:t>tu</w:t>
      </w:r>
      <w:proofErr w:type="spellEnd"/>
      <w:r w:rsidR="001A39AB"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="001A39AB">
        <w:rPr>
          <w:rFonts w:ascii="Cambria" w:eastAsia="SimSun" w:hAnsi="Cambria" w:cs="Cambria"/>
          <w:sz w:val="20"/>
          <w:szCs w:val="20"/>
          <w:lang w:eastAsia="zh-CN"/>
        </w:rPr>
        <w:t>stáhněte</w:t>
      </w:r>
      <w:proofErr w:type="spellEnd"/>
      <w:r w:rsidR="001A39AB">
        <w:rPr>
          <w:rFonts w:ascii="Cambria" w:eastAsia="SimSun" w:hAnsi="Cambria" w:cs="Cambria"/>
          <w:sz w:val="20"/>
          <w:szCs w:val="20"/>
          <w:lang w:eastAsia="zh-CN"/>
        </w:rPr>
        <w:t xml:space="preserve"> v Google Play </w:t>
      </w:r>
      <w:proofErr w:type="spellStart"/>
      <w:r w:rsidR="001A39AB">
        <w:rPr>
          <w:rFonts w:ascii="Cambria" w:eastAsia="SimSun" w:hAnsi="Cambria" w:cs="Cambria"/>
          <w:sz w:val="20"/>
          <w:szCs w:val="20"/>
          <w:lang w:eastAsia="zh-CN"/>
        </w:rPr>
        <w:t>nebo</w:t>
      </w:r>
      <w:proofErr w:type="spellEnd"/>
      <w:r w:rsidR="001A39AB">
        <w:rPr>
          <w:rFonts w:ascii="Cambria" w:eastAsia="SimSun" w:hAnsi="Cambria" w:cs="Cambria"/>
          <w:sz w:val="20"/>
          <w:szCs w:val="20"/>
          <w:lang w:eastAsia="zh-CN"/>
        </w:rPr>
        <w:t xml:space="preserve"> App Store a </w:t>
      </w:r>
      <w:proofErr w:type="spellStart"/>
      <w:r w:rsidR="001A39AB">
        <w:rPr>
          <w:rFonts w:ascii="Cambria" w:eastAsia="SimSun" w:hAnsi="Cambria" w:cs="Cambria"/>
          <w:sz w:val="20"/>
          <w:szCs w:val="20"/>
          <w:lang w:eastAsia="zh-CN"/>
        </w:rPr>
        <w:t>zaregistrujte</w:t>
      </w:r>
      <w:proofErr w:type="spellEnd"/>
      <w:r w:rsidR="001A39AB">
        <w:rPr>
          <w:rFonts w:ascii="Cambria" w:eastAsia="SimSun" w:hAnsi="Cambria" w:cs="Cambria"/>
          <w:sz w:val="20"/>
          <w:szCs w:val="20"/>
          <w:lang w:eastAsia="zh-CN"/>
        </w:rPr>
        <w:t xml:space="preserve"> se</w:t>
      </w:r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,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má</w:t>
      </w:r>
      <w:proofErr w:type="spellEnd"/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modrou</w:t>
      </w:r>
      <w:proofErr w:type="spellEnd"/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ikonku</w:t>
      </w:r>
      <w:proofErr w:type="spellEnd"/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,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vizte</w:t>
      </w:r>
      <w:proofErr w:type="spellEnd"/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obrázek</w:t>
      </w:r>
      <w:proofErr w:type="spellEnd"/>
      <w:r w:rsidR="00F0680B">
        <w:rPr>
          <w:rFonts w:ascii="Cambria" w:eastAsia="SimSun" w:hAnsi="Cambria" w:cs="Cambria"/>
          <w:sz w:val="20"/>
          <w:szCs w:val="20"/>
          <w:lang w:eastAsia="zh-CN"/>
        </w:rPr>
        <w:t xml:space="preserve"> </w:t>
      </w:r>
      <w:proofErr w:type="spellStart"/>
      <w:r w:rsidR="00F0680B">
        <w:rPr>
          <w:rFonts w:ascii="Cambria" w:eastAsia="SimSun" w:hAnsi="Cambria" w:cs="Cambria"/>
          <w:sz w:val="20"/>
          <w:szCs w:val="20"/>
          <w:lang w:eastAsia="zh-CN"/>
        </w:rPr>
        <w:t>níže</w:t>
      </w:r>
      <w:proofErr w:type="spellEnd"/>
      <w:r w:rsidR="001A39AB">
        <w:rPr>
          <w:rFonts w:ascii="Cambria" w:eastAsia="SimSun" w:hAnsi="Cambria" w:cs="Cambria"/>
          <w:sz w:val="20"/>
          <w:szCs w:val="20"/>
          <w:lang w:eastAsia="zh-CN"/>
        </w:rPr>
        <w:t>)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</w:p>
    <w:p w:rsidR="005C5B8F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1) </w:t>
      </w:r>
      <w:r w:rsidR="004352A9">
        <w:rPr>
          <w:rFonts w:ascii="Cambria" w:eastAsia="SimSun" w:hAnsi="Cambria" w:cs="Cambria"/>
          <w:sz w:val="20"/>
          <w:szCs w:val="20"/>
          <w:lang w:val="cs-CZ" w:eastAsia="zh-CN"/>
        </w:rPr>
        <w:t xml:space="preserve">Zapněte si </w:t>
      </w:r>
      <w:proofErr w:type="spellStart"/>
      <w:r w:rsidR="004352A9">
        <w:rPr>
          <w:rFonts w:ascii="Cambria" w:eastAsia="SimSun" w:hAnsi="Cambria" w:cs="Cambria"/>
          <w:sz w:val="20"/>
          <w:szCs w:val="20"/>
          <w:lang w:val="cs-CZ" w:eastAsia="zh-CN"/>
        </w:rPr>
        <w:t>Bluetooth</w:t>
      </w:r>
      <w:proofErr w:type="spellEnd"/>
      <w:r w:rsidR="004352A9">
        <w:rPr>
          <w:rFonts w:ascii="Cambria" w:eastAsia="SimSun" w:hAnsi="Cambria" w:cs="Cambria"/>
          <w:sz w:val="20"/>
          <w:szCs w:val="20"/>
          <w:lang w:val="cs-CZ" w:eastAsia="zh-CN"/>
        </w:rPr>
        <w:t xml:space="preserve">, </w:t>
      </w:r>
      <w:r w:rsidR="00347A85">
        <w:rPr>
          <w:rFonts w:ascii="Cambria" w:eastAsia="SimSun" w:hAnsi="Cambria" w:cs="Cambria"/>
          <w:sz w:val="20"/>
          <w:szCs w:val="20"/>
          <w:lang w:val="cs-CZ" w:eastAsia="zh-CN"/>
        </w:rPr>
        <w:t>v</w:t>
      </w:r>
      <w:r w:rsidR="001A39AB">
        <w:rPr>
          <w:rFonts w:ascii="Cambria" w:eastAsia="SimSun" w:hAnsi="Cambria" w:cs="Cambria"/>
          <w:sz w:val="20"/>
          <w:szCs w:val="20"/>
          <w:lang w:val="cs-CZ" w:eastAsia="zh-CN"/>
        </w:rPr>
        <w:t xml:space="preserve"> aplikaci Smart </w:t>
      </w:r>
      <w:proofErr w:type="spellStart"/>
      <w:r w:rsidR="001A39AB">
        <w:rPr>
          <w:rFonts w:ascii="Cambria" w:eastAsia="SimSun" w:hAnsi="Cambria" w:cs="Cambria"/>
          <w:sz w:val="20"/>
          <w:szCs w:val="20"/>
          <w:lang w:val="cs-CZ" w:eastAsia="zh-CN"/>
        </w:rPr>
        <w:t>Life</w:t>
      </w:r>
      <w:proofErr w:type="spellEnd"/>
      <w:r w:rsidR="001A39AB"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r w:rsidR="00086742">
        <w:rPr>
          <w:rFonts w:ascii="Cambria" w:eastAsia="SimSun" w:hAnsi="Cambria" w:cs="Cambria"/>
          <w:sz w:val="20"/>
          <w:szCs w:val="20"/>
          <w:lang w:val="cs-CZ" w:eastAsia="zh-CN"/>
        </w:rPr>
        <w:t>s</w:t>
      </w:r>
      <w:r w:rsidR="00F96D56">
        <w:rPr>
          <w:rFonts w:ascii="Cambria" w:eastAsia="SimSun" w:hAnsi="Cambria" w:cs="Cambria"/>
          <w:sz w:val="20"/>
          <w:szCs w:val="20"/>
          <w:lang w:val="cs-CZ" w:eastAsia="zh-CN"/>
        </w:rPr>
        <w:t>tiskněte vpravo nahoře tlačítko plus</w:t>
      </w:r>
    </w:p>
    <w:p w:rsidR="00CA5BF1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>2) V</w:t>
      </w:r>
      <w:r w:rsidR="001A39AB"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levém menu vyberte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Gateway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Control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a ze zařízení vyberte</w:t>
      </w:r>
      <w:r w:rsidR="00C30897">
        <w:rPr>
          <w:rFonts w:ascii="Cambria" w:eastAsia="SimSun" w:hAnsi="Cambria" w:cs="Cambria"/>
          <w:sz w:val="20"/>
          <w:szCs w:val="20"/>
          <w:lang w:val="cs-CZ" w:eastAsia="zh-CN"/>
        </w:rPr>
        <w:t xml:space="preserve"> první ikonu -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proofErr w:type="spellStart"/>
      <w:r w:rsidR="00C23C58">
        <w:rPr>
          <w:rFonts w:ascii="Cambria" w:eastAsia="SimSun" w:hAnsi="Cambria" w:cs="Cambria"/>
          <w:sz w:val="20"/>
          <w:szCs w:val="20"/>
          <w:lang w:val="cs-CZ" w:eastAsia="zh-CN"/>
        </w:rPr>
        <w:t>Gateway</w:t>
      </w:r>
      <w:proofErr w:type="spellEnd"/>
      <w:r w:rsidR="00837625">
        <w:rPr>
          <w:rFonts w:ascii="Cambria" w:eastAsia="SimSun" w:hAnsi="Cambria" w:cs="Cambria"/>
          <w:sz w:val="20"/>
          <w:szCs w:val="20"/>
          <w:lang w:val="cs-CZ" w:eastAsia="zh-CN"/>
        </w:rPr>
        <w:t xml:space="preserve"> (</w:t>
      </w:r>
      <w:proofErr w:type="spellStart"/>
      <w:r w:rsidR="00837625">
        <w:rPr>
          <w:rFonts w:ascii="Cambria" w:eastAsia="SimSun" w:hAnsi="Cambria" w:cs="Cambria"/>
          <w:sz w:val="20"/>
          <w:szCs w:val="20"/>
          <w:lang w:val="cs-CZ" w:eastAsia="zh-CN"/>
        </w:rPr>
        <w:t>Zigbee</w:t>
      </w:r>
      <w:proofErr w:type="spellEnd"/>
      <w:r w:rsidR="00837625">
        <w:rPr>
          <w:rFonts w:ascii="Cambria" w:eastAsia="SimSun" w:hAnsi="Cambria" w:cs="Cambria"/>
          <w:sz w:val="20"/>
          <w:szCs w:val="20"/>
          <w:lang w:val="cs-CZ" w:eastAsia="zh-CN"/>
        </w:rPr>
        <w:t>) –</w:t>
      </w:r>
      <w:r w:rsidR="00347A85"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r w:rsidR="00837625">
        <w:rPr>
          <w:rFonts w:ascii="Cambria" w:eastAsia="SimSun" w:hAnsi="Cambria" w:cs="Cambria"/>
          <w:sz w:val="20"/>
          <w:szCs w:val="20"/>
          <w:lang w:val="cs-CZ" w:eastAsia="zh-CN"/>
        </w:rPr>
        <w:t xml:space="preserve">v jejím vyobrazení </w:t>
      </w:r>
      <w:proofErr w:type="spellStart"/>
      <w:r w:rsidR="00CA5BF1">
        <w:rPr>
          <w:rFonts w:ascii="Cambria" w:eastAsia="SimSun" w:hAnsi="Cambria" w:cs="Cambria"/>
          <w:sz w:val="20"/>
          <w:szCs w:val="20"/>
          <w:lang w:val="cs-CZ" w:eastAsia="zh-CN"/>
        </w:rPr>
        <w:t>vidéte</w:t>
      </w:r>
      <w:proofErr w:type="spellEnd"/>
      <w:r w:rsidR="00CA5BF1"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r w:rsidR="00837625">
        <w:rPr>
          <w:rFonts w:ascii="Cambria" w:eastAsia="SimSun" w:hAnsi="Cambria" w:cs="Cambria"/>
          <w:sz w:val="20"/>
          <w:szCs w:val="20"/>
          <w:lang w:val="cs-CZ" w:eastAsia="zh-CN"/>
        </w:rPr>
        <w:t xml:space="preserve">červenou a modrou led, tak jako je na </w:t>
      </w:r>
      <w:r w:rsidR="00CA5BF1">
        <w:rPr>
          <w:rFonts w:ascii="Cambria" w:eastAsia="SimSun" w:hAnsi="Cambria" w:cs="Cambria"/>
          <w:sz w:val="20"/>
          <w:szCs w:val="20"/>
          <w:lang w:val="cs-CZ" w:eastAsia="zh-CN"/>
        </w:rPr>
        <w:t>výrobku.</w:t>
      </w:r>
    </w:p>
    <w:p w:rsidR="005C5B8F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3) Připojte bránu na napájení, modrá dioda by měla po chvilce svítit a červená blikat (pokud ne, stiskněte tlačítko reset na bráně a držte </w:t>
      </w:r>
      <w:r w:rsidR="00337DAA">
        <w:rPr>
          <w:rFonts w:ascii="Cambria" w:eastAsia="SimSun" w:hAnsi="Cambria" w:cs="Cambria"/>
          <w:sz w:val="20"/>
          <w:szCs w:val="20"/>
          <w:lang w:val="cs-CZ" w:eastAsia="zh-CN"/>
        </w:rPr>
        <w:t xml:space="preserve">jej 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po dobu 5 sekund) </w:t>
      </w:r>
    </w:p>
    <w:p w:rsidR="005C5B8F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4) </w:t>
      </w:r>
      <w:r w:rsidR="00337DAA">
        <w:rPr>
          <w:rFonts w:ascii="Cambria" w:eastAsia="SimSun" w:hAnsi="Cambria" w:cs="Cambria"/>
          <w:sz w:val="20"/>
          <w:szCs w:val="20"/>
          <w:lang w:val="cs-CZ" w:eastAsia="zh-CN"/>
        </w:rPr>
        <w:t>V aplikaci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potvrďte „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Confirm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indicator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rapidly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blink“ </w:t>
      </w:r>
      <w:r w:rsidR="00337DAA">
        <w:rPr>
          <w:rFonts w:ascii="Cambria" w:eastAsia="SimSun" w:hAnsi="Cambria" w:cs="Cambria"/>
          <w:sz w:val="20"/>
          <w:szCs w:val="20"/>
          <w:lang w:val="cs-CZ" w:eastAsia="zh-CN"/>
        </w:rPr>
        <w:t>nebo „kontrolka rychle bliká“</w:t>
      </w:r>
    </w:p>
    <w:p w:rsidR="005C5B8F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>5) Potvrďte a připojte telefon k 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wifi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, ke </w:t>
      </w:r>
      <w:r w:rsidR="00FE43D7">
        <w:rPr>
          <w:rFonts w:ascii="Cambria" w:eastAsia="SimSun" w:hAnsi="Cambria" w:cs="Cambria"/>
          <w:sz w:val="20"/>
          <w:szCs w:val="20"/>
          <w:lang w:val="cs-CZ" w:eastAsia="zh-CN"/>
        </w:rPr>
        <w:t xml:space="preserve">stejné </w:t>
      </w:r>
      <w:proofErr w:type="spellStart"/>
      <w:r w:rsidR="00FE43D7">
        <w:rPr>
          <w:rFonts w:ascii="Cambria" w:eastAsia="SimSun" w:hAnsi="Cambria" w:cs="Cambria"/>
          <w:sz w:val="20"/>
          <w:szCs w:val="20"/>
          <w:lang w:val="cs-CZ" w:eastAsia="zh-CN"/>
        </w:rPr>
        <w:t>wifi</w:t>
      </w:r>
      <w:proofErr w:type="spellEnd"/>
      <w:r w:rsidR="00FE43D7">
        <w:rPr>
          <w:rFonts w:ascii="Cambria" w:eastAsia="SimSun" w:hAnsi="Cambria" w:cs="Cambria"/>
          <w:sz w:val="20"/>
          <w:szCs w:val="20"/>
          <w:lang w:val="cs-CZ" w:eastAsia="zh-CN"/>
        </w:rPr>
        <w:t xml:space="preserve"> ke </w:t>
      </w: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které budete připojovat bránu,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wifi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musí být 2.4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Ghz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(ne 5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Ghz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) </w:t>
      </w:r>
    </w:p>
    <w:p w:rsidR="000F0223" w:rsidRPr="00F96D56" w:rsidRDefault="005C5B8F" w:rsidP="00F96D56">
      <w:pPr>
        <w:spacing w:before="87" w:line="300" w:lineRule="exact"/>
        <w:rPr>
          <w:rFonts w:ascii="Cambria" w:eastAsia="SimSun" w:hAnsi="Cambria" w:cs="Cambria"/>
          <w:sz w:val="20"/>
          <w:szCs w:val="20"/>
          <w:lang w:val="cs-CZ" w:eastAsia="zh-CN"/>
        </w:rPr>
      </w:pPr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6) Zadejte heslo k Vaší </w:t>
      </w:r>
      <w:proofErr w:type="spellStart"/>
      <w:r>
        <w:rPr>
          <w:rFonts w:ascii="Cambria" w:eastAsia="SimSun" w:hAnsi="Cambria" w:cs="Cambria"/>
          <w:sz w:val="20"/>
          <w:szCs w:val="20"/>
          <w:lang w:val="cs-CZ" w:eastAsia="zh-CN"/>
        </w:rPr>
        <w:t>wifi</w:t>
      </w:r>
      <w:proofErr w:type="spellEnd"/>
      <w:r>
        <w:rPr>
          <w:rFonts w:ascii="Cambria" w:eastAsia="SimSun" w:hAnsi="Cambria" w:cs="Cambria"/>
          <w:sz w:val="20"/>
          <w:szCs w:val="20"/>
          <w:lang w:val="cs-CZ" w:eastAsia="zh-CN"/>
        </w:rPr>
        <w:t xml:space="preserve"> síti a stiskněte na telefonu tlačítko další a zařízení se připojí. </w:t>
      </w:r>
    </w:p>
    <w:tbl>
      <w:tblPr>
        <w:tblStyle w:val="Mkatabulky"/>
        <w:tblW w:w="8106" w:type="dxa"/>
        <w:tblInd w:w="114" w:type="dxa"/>
        <w:tblLayout w:type="fixed"/>
        <w:tblLook w:val="04A0" w:firstRow="1" w:lastRow="0" w:firstColumn="1" w:lastColumn="0" w:noHBand="0" w:noVBand="1"/>
      </w:tblPr>
      <w:tblGrid>
        <w:gridCol w:w="2108"/>
        <w:gridCol w:w="5998"/>
      </w:tblGrid>
      <w:tr w:rsidR="000F0223">
        <w:trPr>
          <w:trHeight w:val="995"/>
        </w:trPr>
        <w:tc>
          <w:tcPr>
            <w:tcW w:w="2108" w:type="dxa"/>
          </w:tcPr>
          <w:p w:rsidR="000F0223" w:rsidRDefault="00F96D56">
            <w:pPr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Nai</w:t>
            </w:r>
            <w:r w:rsidR="00014551">
              <w:rPr>
                <w:rFonts w:ascii="Cambria" w:hAnsi="Cambria" w:cs="Cambria"/>
                <w:sz w:val="18"/>
                <w:szCs w:val="18"/>
              </w:rPr>
              <w:t>nstalujte</w:t>
            </w:r>
            <w:proofErr w:type="spellEnd"/>
            <w:r w:rsidR="00014551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014551">
              <w:rPr>
                <w:rFonts w:ascii="Cambria" w:hAnsi="Cambria" w:cs="Cambria"/>
                <w:sz w:val="18"/>
                <w:szCs w:val="18"/>
              </w:rPr>
              <w:t>si</w:t>
            </w:r>
            <w:proofErr w:type="spellEnd"/>
            <w:r w:rsidR="00014551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014551">
              <w:rPr>
                <w:rFonts w:ascii="Cambria" w:hAnsi="Cambria" w:cs="Cambria"/>
                <w:sz w:val="18"/>
                <w:szCs w:val="18"/>
              </w:rPr>
              <w:t>aplikaci</w:t>
            </w:r>
            <w:proofErr w:type="spellEnd"/>
            <w:r w:rsidR="00014551">
              <w:rPr>
                <w:rFonts w:ascii="Cambria" w:hAnsi="Cambria" w:cs="Cambria"/>
                <w:sz w:val="18"/>
                <w:szCs w:val="18"/>
              </w:rPr>
              <w:t xml:space="preserve"> “Smart Lif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e”.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Aplikaci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stáhn</w:t>
            </w:r>
            <w:r w:rsidR="00347A85">
              <w:rPr>
                <w:rFonts w:ascii="Cambria" w:hAnsi="Cambria" w:cs="Cambria"/>
                <w:sz w:val="18"/>
                <w:szCs w:val="18"/>
              </w:rPr>
              <w:t>ě</w:t>
            </w:r>
            <w:r>
              <w:rPr>
                <w:rFonts w:ascii="Cambria" w:hAnsi="Cambria" w:cs="Cambria"/>
                <w:sz w:val="18"/>
                <w:szCs w:val="18"/>
              </w:rPr>
              <w:t>te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z Google Play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nebo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App Store</w:t>
            </w:r>
          </w:p>
          <w:p w:rsidR="00835456" w:rsidRDefault="00835456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525780" cy="502920"/>
                  <wp:effectExtent l="0" t="0" r="762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223" w:rsidRDefault="00CD3DA2">
            <w:pPr>
              <w:ind w:left="361" w:hangingChars="200" w:hanging="361"/>
              <w:rPr>
                <w:rFonts w:ascii="Cambria" w:eastAsia="SimSun" w:hAnsi="Cambria" w:cs="Cambr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b/>
                <w:bCs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114425" cy="1114425"/>
                  <wp:effectExtent l="0" t="0" r="9525" b="9525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navod designo Q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F0223" w:rsidRDefault="000F0223">
            <w:pPr>
              <w:ind w:left="360" w:hangingChars="200" w:hanging="360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</w:p>
        </w:tc>
        <w:tc>
          <w:tcPr>
            <w:tcW w:w="5998" w:type="dxa"/>
          </w:tcPr>
          <w:p w:rsidR="006963D5" w:rsidRDefault="006963D5">
            <w:pPr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Poté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, co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máte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nainstalovanou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bránu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– gateway</w:t>
            </w:r>
            <w:r>
              <w:rPr>
                <w:rFonts w:ascii="Cambria" w:hAnsi="Cambria" w:cs="Cambria" w:hint="eastAsia"/>
                <w:sz w:val="18"/>
                <w:szCs w:val="18"/>
              </w:rPr>
              <w:t xml:space="preserve"> </w:t>
            </w:r>
            <w:proofErr w:type="spellStart"/>
            <w:r w:rsidR="00F0680B">
              <w:rPr>
                <w:rFonts w:ascii="Cambria" w:hAnsi="Cambria" w:cs="Cambria"/>
                <w:sz w:val="18"/>
                <w:szCs w:val="18"/>
              </w:rPr>
              <w:t>můžete</w:t>
            </w:r>
            <w:proofErr w:type="spellEnd"/>
            <w:r w:rsidR="00F0680B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0680B">
              <w:rPr>
                <w:rFonts w:ascii="Cambria" w:hAnsi="Cambria" w:cs="Cambria"/>
                <w:sz w:val="18"/>
                <w:szCs w:val="18"/>
              </w:rPr>
              <w:t>tuto</w:t>
            </w:r>
            <w:proofErr w:type="spellEnd"/>
            <w:r w:rsidR="00F0680B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0680B">
              <w:rPr>
                <w:rFonts w:ascii="Cambria" w:hAnsi="Cambria" w:cs="Cambria"/>
                <w:sz w:val="18"/>
                <w:szCs w:val="18"/>
              </w:rPr>
              <w:t>bránu</w:t>
            </w:r>
            <w:proofErr w:type="spellEnd"/>
            <w:r w:rsidR="00F0680B">
              <w:rPr>
                <w:rFonts w:ascii="Cambria" w:hAnsi="Cambria" w:cs="Cambria"/>
                <w:sz w:val="18"/>
                <w:szCs w:val="18"/>
              </w:rPr>
              <w:t xml:space="preserve"> v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aplikaci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F0680B">
              <w:rPr>
                <w:rFonts w:ascii="Cambria" w:hAnsi="Cambria" w:cs="Cambria"/>
                <w:sz w:val="18"/>
                <w:szCs w:val="18"/>
              </w:rPr>
              <w:t xml:space="preserve">Smart Life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otevřít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přidat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její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zařízení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podvýbor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nebo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sub-devices</w:t>
            </w:r>
            <w:r w:rsidR="001B4F9B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1B4F9B">
              <w:rPr>
                <w:rFonts w:ascii="Cambria" w:hAnsi="Cambria" w:cs="Cambria"/>
                <w:sz w:val="18"/>
                <w:szCs w:val="18"/>
              </w:rPr>
              <w:t>nebu</w:t>
            </w:r>
            <w:proofErr w:type="spellEnd"/>
            <w:r w:rsidR="001B4F9B">
              <w:rPr>
                <w:rFonts w:ascii="Cambria" w:hAnsi="Cambria" w:cs="Cambria"/>
                <w:sz w:val="18"/>
                <w:szCs w:val="18"/>
              </w:rPr>
              <w:t xml:space="preserve"> Add devices</w:t>
            </w:r>
            <w:r>
              <w:rPr>
                <w:rFonts w:ascii="Cambria" w:hAnsi="Cambria" w:cs="Cambria"/>
                <w:sz w:val="18"/>
                <w:szCs w:val="18"/>
              </w:rPr>
              <w:t>).</w:t>
            </w:r>
            <w:r w:rsidR="001A39AB">
              <w:rPr>
                <w:rFonts w:ascii="Cambria" w:hAnsi="Cambria" w:cs="Cambria" w:hint="eastAs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Jakmile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hlavici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připojíte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na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články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AA,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počkejte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až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se na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radiátoru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nakonfiguruje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zkalibruje</w:t>
            </w:r>
            <w:proofErr w:type="spellEnd"/>
            <w:r>
              <w:rPr>
                <w:rFonts w:ascii="Cambria" w:hAnsi="Cambria" w:cs="Cambria" w:hint="eastAs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mbria" w:hint="eastAsia"/>
                <w:sz w:val="18"/>
                <w:szCs w:val="18"/>
              </w:rPr>
              <w:t>poté</w:t>
            </w:r>
            <w:proofErr w:type="spellEnd"/>
            <w:r>
              <w:rPr>
                <w:rFonts w:ascii="Cambria" w:hAnsi="Cambria" w:cs="Cambria" w:hint="eastAsia"/>
                <w:sz w:val="18"/>
                <w:szCs w:val="18"/>
              </w:rPr>
              <w:t>:</w:t>
            </w:r>
          </w:p>
          <w:p w:rsidR="006963D5" w:rsidRDefault="006963D5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Dlouze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stiskněte</w:t>
            </w:r>
            <w:proofErr w:type="spellEnd"/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6525" cy="132080"/>
                  <wp:effectExtent l="0" t="0" r="15875" b="1270"/>
                  <wp:docPr id="17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(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před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dlouhým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musí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již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 wp14:anchorId="2884F000" wp14:editId="0EF7EF51">
                  <wp:extent cx="136525" cy="132080"/>
                  <wp:effectExtent l="0" t="0" r="15875" b="1270"/>
                  <wp:docPr id="1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svítit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docílíte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toho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třeba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krátkým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) a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dostanete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se do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nastavení</w:t>
            </w:r>
            <w:proofErr w:type="spellEnd"/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,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opakovaným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tlačítka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position w:val="-3"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26365" cy="127635"/>
                  <wp:effectExtent l="0" t="0" r="6985" b="5715"/>
                  <wp:docPr id="18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54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vyberte</w:t>
            </w:r>
            <w:proofErr w:type="spellEnd"/>
            <w:r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ikonu</w:t>
            </w:r>
            <w:proofErr w:type="spellEnd"/>
            <w:r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připojení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postupně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přes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ostatní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ikonky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čísla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1 </w:t>
            </w:r>
            <w:r w:rsidR="00DB69AB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dvě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šipky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v kruhu,2 </w:t>
            </w:r>
            <w:r w:rsidR="00DB69AB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-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minuty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hodiny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, 3 </w:t>
            </w:r>
            <w:r w:rsidR="00DB69AB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- </w:t>
            </w:r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SET,4</w:t>
            </w:r>
            <w:r w:rsidR="00DB69AB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-</w:t>
            </w:r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letadlo</w:t>
            </w:r>
            <w:proofErr w:type="spellEnd"/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)</w:t>
            </w:r>
            <w:r w:rsidR="001A39AB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r w:rsidR="003D3137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u </w:t>
            </w:r>
            <w:proofErr w:type="spellStart"/>
            <w:r w:rsidR="003D3137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čísla</w:t>
            </w:r>
            <w:proofErr w:type="spellEnd"/>
            <w:r w:rsidR="003D3137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 xml:space="preserve"> </w:t>
            </w:r>
            <w:r w:rsidR="00F859BA">
              <w:rPr>
                <w:rFonts w:ascii="Cambria" w:eastAsia="SimSun" w:hAnsi="Cambria" w:cs="Cambria"/>
                <w:position w:val="-3"/>
                <w:sz w:val="18"/>
                <w:szCs w:val="18"/>
                <w:lang w:eastAsia="zh-CN"/>
              </w:rPr>
              <w:t>5</w:t>
            </w:r>
            <w:r>
              <w:rPr>
                <w:rFonts w:ascii="Cambria" w:hAnsi="Cambria" w:cs="Cambria"/>
                <w:b/>
                <w:bCs/>
                <w:noProof/>
                <w:sz w:val="18"/>
                <w:szCs w:val="18"/>
                <w:lang w:val="cs-CZ" w:eastAsia="cs-CZ" w:bidi="ar-SA"/>
              </w:rPr>
              <w:t xml:space="preserve"> </w:t>
            </w:r>
            <w:r w:rsidR="001A39AB">
              <w:rPr>
                <w:rFonts w:ascii="Cambria" w:hAnsi="Cambria" w:cs="Cambria"/>
                <w:b/>
                <w:bCs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51130" cy="127000"/>
                  <wp:effectExtent l="0" t="0" r="1270" b="6350"/>
                  <wp:docPr id="114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výběr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potvrdíte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krátkým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6525" cy="132080"/>
                  <wp:effectExtent l="0" t="0" r="15875" b="1270"/>
                  <wp:docPr id="19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223" w:rsidRDefault="006963D5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Když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ikonk</w:t>
            </w:r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a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signálu</w:t>
            </w:r>
            <w:proofErr w:type="spellEnd"/>
            <w:r w:rsidR="003D3137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3D3137">
              <w:rPr>
                <w:rFonts w:ascii="Cambria" w:hAnsi="Cambria" w:cs="Cambria"/>
                <w:b/>
                <w:bCs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 wp14:anchorId="2AEEF320" wp14:editId="2BF1DF94">
                  <wp:extent cx="151130" cy="127000"/>
                  <wp:effectExtent l="0" t="0" r="1270" b="6350"/>
                  <wp:docPr id="22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svítí</w:t>
            </w:r>
            <w:proofErr w:type="spellEnd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nebo</w:t>
            </w:r>
            <w:proofErr w:type="spellEnd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pomalu</w:t>
            </w:r>
            <w:proofErr w:type="spellEnd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bliká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stiskněte</w:t>
            </w:r>
            <w:proofErr w:type="spellEnd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dlouz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tlačítko</w:t>
            </w:r>
            <w:proofErr w:type="spellEnd"/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6525" cy="132080"/>
                  <wp:effectExtent l="0" t="0" r="15875" b="1270"/>
                  <wp:docPr id="20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" cy="132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,</w:t>
            </w:r>
            <w:r w:rsidR="00F0680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a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ikonka</w:t>
            </w:r>
            <w:proofErr w:type="spellEnd"/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51130" cy="127000"/>
                  <wp:effectExtent l="0" t="0" r="1270" b="6350"/>
                  <wp:docPr id="21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" cy="12700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začne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rychle</w:t>
            </w:r>
            <w:proofErr w:type="spellEnd"/>
            <w:r w:rsidR="00F859BA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blikat</w:t>
            </w:r>
            <w:proofErr w:type="spellEnd"/>
            <w:r w:rsidR="001A39AB"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.</w:t>
            </w:r>
            <w:r w:rsidR="001A1AD4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1A1AD4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Nyní</w:t>
            </w:r>
            <w:proofErr w:type="spellEnd"/>
            <w:r w:rsidR="001A1AD4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:</w:t>
            </w:r>
          </w:p>
          <w:p w:rsidR="000F0223" w:rsidRDefault="006963D5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V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aplikaci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Smart Life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vyberte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Zigbee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bránu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(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kterou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jste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přidali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),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stiskněte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přidat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podvýbor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a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potvrďte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červené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tlačítko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“Led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již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bliká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”</w:t>
            </w:r>
            <w:r w:rsidR="000B160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0B160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nebo</w:t>
            </w:r>
            <w:proofErr w:type="spellEnd"/>
            <w:r w:rsidR="000B160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“Led already blink”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.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Termostatická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hlavice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se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vyhledá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a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přidá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.</w:t>
            </w:r>
          </w:p>
        </w:tc>
      </w:tr>
    </w:tbl>
    <w:p w:rsidR="000F0223" w:rsidRDefault="000F0223">
      <w:pPr>
        <w:spacing w:line="252" w:lineRule="exact"/>
        <w:rPr>
          <w:rFonts w:ascii="Cambria" w:hAnsi="Cambria" w:cs="Cambria"/>
          <w:b/>
          <w:sz w:val="21"/>
          <w:szCs w:val="21"/>
          <w:shd w:val="clear" w:color="auto" w:fill="5F5F5F"/>
        </w:rPr>
      </w:pPr>
    </w:p>
    <w:p w:rsidR="00F0680B" w:rsidRDefault="00F0680B">
      <w:pPr>
        <w:spacing w:line="252" w:lineRule="exact"/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</w:pPr>
    </w:p>
    <w:p w:rsidR="000F0223" w:rsidRDefault="00F0680B">
      <w:pPr>
        <w:spacing w:line="252" w:lineRule="exact"/>
        <w:rPr>
          <w:rFonts w:ascii="Cambria" w:hAnsi="Cambria" w:cs="Cambria"/>
          <w:b/>
          <w:sz w:val="21"/>
          <w:szCs w:val="21"/>
          <w:highlight w:val="lightGray"/>
        </w:rPr>
      </w:pPr>
      <w:proofErr w:type="spellStart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Specifikace</w:t>
      </w:r>
      <w:proofErr w:type="spellEnd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 xml:space="preserve"> </w:t>
      </w:r>
      <w:proofErr w:type="spellStart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výrobku</w:t>
      </w:r>
      <w:proofErr w:type="spellEnd"/>
    </w:p>
    <w:p w:rsidR="000F0223" w:rsidRDefault="00F0680B">
      <w:pPr>
        <w:pStyle w:val="Zkladntext"/>
        <w:tabs>
          <w:tab w:val="left" w:pos="3619"/>
        </w:tabs>
        <w:spacing w:before="16" w:line="264" w:lineRule="auto"/>
        <w:ind w:left="120" w:right="219"/>
        <w:rPr>
          <w:rFonts w:eastAsiaTheme="minorEastAsia"/>
          <w:lang w:eastAsia="zh-CN"/>
        </w:rPr>
      </w:pPr>
      <w:proofErr w:type="spellStart"/>
      <w:r>
        <w:t>Zdroj</w:t>
      </w:r>
      <w:proofErr w:type="spellEnd"/>
      <w:r w:rsidR="00B30E06">
        <w:t>: 2*</w:t>
      </w:r>
      <w:r w:rsidR="001A39AB">
        <w:t>AA</w:t>
      </w:r>
      <w:r w:rsidR="001A39AB">
        <w:rPr>
          <w:spacing w:val="-8"/>
        </w:rPr>
        <w:t xml:space="preserve"> </w:t>
      </w:r>
      <w:proofErr w:type="spellStart"/>
      <w:r>
        <w:rPr>
          <w:spacing w:val="-8"/>
        </w:rPr>
        <w:t>alkalické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8"/>
        </w:rPr>
        <w:t>články</w:t>
      </w:r>
      <w:proofErr w:type="spellEnd"/>
      <w:r w:rsidR="001A39AB">
        <w:tab/>
      </w:r>
      <w:r w:rsidR="001A39AB">
        <w:rPr>
          <w:rFonts w:eastAsia="SimSun" w:hint="eastAsia"/>
          <w:lang w:eastAsia="zh-CN"/>
        </w:rPr>
        <w:t xml:space="preserve">     </w:t>
      </w:r>
      <w:proofErr w:type="spellStart"/>
      <w:r>
        <w:t>Krytí</w:t>
      </w:r>
      <w:proofErr w:type="spellEnd"/>
      <w:r>
        <w:t xml:space="preserve">: </w:t>
      </w:r>
      <w:proofErr w:type="spellStart"/>
      <w:r>
        <w:t>určeno</w:t>
      </w:r>
      <w:proofErr w:type="spellEnd"/>
      <w:r>
        <w:t xml:space="preserve"> pro </w:t>
      </w:r>
      <w:proofErr w:type="spellStart"/>
      <w:r>
        <w:t>normální</w:t>
      </w:r>
      <w:proofErr w:type="spellEnd"/>
      <w:r>
        <w:t xml:space="preserve"> </w:t>
      </w:r>
      <w:proofErr w:type="spellStart"/>
      <w:r>
        <w:t>prostředí</w:t>
      </w:r>
      <w:proofErr w:type="spellEnd"/>
      <w:r w:rsidR="001A39AB">
        <w:t xml:space="preserve"> </w:t>
      </w:r>
    </w:p>
    <w:p w:rsidR="000F0223" w:rsidRDefault="00F0680B">
      <w:pPr>
        <w:pStyle w:val="Zkladntext"/>
        <w:tabs>
          <w:tab w:val="left" w:pos="3619"/>
        </w:tabs>
        <w:spacing w:before="16" w:line="264" w:lineRule="auto"/>
        <w:ind w:left="120" w:right="219"/>
      </w:pPr>
      <w:proofErr w:type="spellStart"/>
      <w:r>
        <w:t>Přesnost</w:t>
      </w:r>
      <w:proofErr w:type="spellEnd"/>
      <w:r>
        <w:t xml:space="preserve"> </w:t>
      </w:r>
      <w:proofErr w:type="spellStart"/>
      <w:r>
        <w:t>zobrazení</w:t>
      </w:r>
      <w:proofErr w:type="spellEnd"/>
      <w:r>
        <w:t xml:space="preserve"> </w:t>
      </w:r>
      <w:proofErr w:type="spellStart"/>
      <w:r>
        <w:t>teploty</w:t>
      </w:r>
      <w:proofErr w:type="spellEnd"/>
      <w:r>
        <w:t xml:space="preserve">: </w:t>
      </w:r>
      <w:r w:rsidR="001A39AB">
        <w:t>0.5</w:t>
      </w:r>
      <w:r w:rsidR="001A39AB">
        <w:rPr>
          <w:rFonts w:ascii="SimSun" w:eastAsia="SimSun" w:hAnsi="SimSun" w:hint="eastAsia"/>
        </w:rPr>
        <w:t>℃</w:t>
      </w:r>
      <w:r w:rsidR="001A39AB">
        <w:rPr>
          <w:rFonts w:ascii="SimSun" w:eastAsia="SimSun" w:hAnsi="SimSun" w:hint="eastAsia"/>
        </w:rPr>
        <w:tab/>
      </w:r>
      <w:r w:rsidR="001A39AB">
        <w:rPr>
          <w:rFonts w:ascii="SimSun" w:eastAsia="SimSun" w:hAnsi="SimSun" w:hint="eastAsia"/>
          <w:lang w:eastAsia="zh-CN"/>
        </w:rPr>
        <w:t xml:space="preserve">     </w:t>
      </w:r>
      <w:r>
        <w:t>Program</w:t>
      </w:r>
      <w:r w:rsidR="001A39AB">
        <w:t xml:space="preserve">: </w:t>
      </w:r>
      <w:r>
        <w:t xml:space="preserve">Na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týden</w:t>
      </w:r>
      <w:proofErr w:type="spellEnd"/>
    </w:p>
    <w:p w:rsidR="000F0223" w:rsidRDefault="00F0680B">
      <w:pPr>
        <w:pStyle w:val="Zkladntext"/>
        <w:tabs>
          <w:tab w:val="left" w:pos="3614"/>
        </w:tabs>
        <w:spacing w:line="217" w:lineRule="exact"/>
        <w:ind w:left="120"/>
        <w:rPr>
          <w:rFonts w:eastAsiaTheme="minorEastAsia"/>
          <w:lang w:eastAsia="zh-CN"/>
        </w:rPr>
      </w:pPr>
      <w:proofErr w:type="spellStart"/>
      <w:r>
        <w:t>Teplotní</w:t>
      </w:r>
      <w:proofErr w:type="spellEnd"/>
      <w:r>
        <w:t xml:space="preserve"> </w:t>
      </w:r>
      <w:proofErr w:type="spellStart"/>
      <w:r>
        <w:t>senzor</w:t>
      </w:r>
      <w:r w:rsidR="001A39AB">
        <w:rPr>
          <w:rFonts w:ascii="SimSun" w:eastAsia="SimSun" w:hint="eastAsia"/>
        </w:rPr>
        <w:t>：</w:t>
      </w:r>
      <w:r w:rsidR="001A39AB">
        <w:t>NTC</w:t>
      </w:r>
      <w:proofErr w:type="spellEnd"/>
      <w:r w:rsidR="001A39AB">
        <w:t>(10k)1%</w:t>
      </w:r>
      <w:r w:rsidR="001A39AB">
        <w:tab/>
      </w:r>
      <w:r w:rsidR="001A39AB">
        <w:rPr>
          <w:rFonts w:eastAsia="SimSun" w:hint="eastAsia"/>
          <w:lang w:eastAsia="zh-CN"/>
        </w:rPr>
        <w:t xml:space="preserve">     </w:t>
      </w:r>
      <w:proofErr w:type="spellStart"/>
      <w:r>
        <w:t>Velikost</w:t>
      </w:r>
      <w:proofErr w:type="spellEnd"/>
      <w:r w:rsidR="004E5D97">
        <w:t xml:space="preserve"> </w:t>
      </w:r>
      <w:r w:rsidR="001A39AB">
        <w:t>(mm)</w:t>
      </w:r>
      <w:r w:rsidR="001A39AB">
        <w:rPr>
          <w:rFonts w:ascii="SimSun" w:eastAsia="SimSun" w:hint="eastAsia"/>
        </w:rPr>
        <w:t>：</w:t>
      </w:r>
      <w:r w:rsidR="001A39AB">
        <w:t>53*89.5</w:t>
      </w:r>
      <w:r w:rsidR="001A39AB">
        <w:rPr>
          <w:rFonts w:eastAsiaTheme="minorEastAsia" w:hint="eastAsia"/>
          <w:lang w:eastAsia="zh-CN"/>
        </w:rPr>
        <w:t>mm</w:t>
      </w:r>
    </w:p>
    <w:p w:rsidR="000F0223" w:rsidRDefault="00F0680B">
      <w:pPr>
        <w:pStyle w:val="Zkladntext"/>
        <w:tabs>
          <w:tab w:val="left" w:pos="3587"/>
          <w:tab w:val="left" w:pos="3827"/>
          <w:tab w:val="left" w:pos="4048"/>
        </w:tabs>
        <w:spacing w:before="9" w:line="249" w:lineRule="auto"/>
        <w:ind w:leftChars="54" w:left="299" w:right="513" w:hangingChars="100" w:hanging="180"/>
      </w:pPr>
      <w:proofErr w:type="spellStart"/>
      <w:r>
        <w:t>Uzavírací</w:t>
      </w:r>
      <w:proofErr w:type="spellEnd"/>
      <w:r>
        <w:t xml:space="preserve"> </w:t>
      </w:r>
      <w:proofErr w:type="spellStart"/>
      <w:r>
        <w:t>dráha</w:t>
      </w:r>
      <w:proofErr w:type="spellEnd"/>
      <w:r>
        <w:t xml:space="preserve"> </w:t>
      </w:r>
      <w:proofErr w:type="spellStart"/>
      <w:r>
        <w:t>hlavice</w:t>
      </w:r>
      <w:proofErr w:type="spellEnd"/>
      <w:r w:rsidR="001A1AD4">
        <w:t xml:space="preserve"> (</w:t>
      </w:r>
      <w:proofErr w:type="spellStart"/>
      <w:r w:rsidR="001A1AD4">
        <w:t>zdvih</w:t>
      </w:r>
      <w:proofErr w:type="spellEnd"/>
      <w:r w:rsidR="001A1AD4">
        <w:t>)</w:t>
      </w:r>
      <w:r w:rsidR="00B30E06">
        <w:rPr>
          <w:rFonts w:ascii="SimSun" w:eastAsia="SimSun" w:hAnsi="SimSun" w:hint="eastAsia"/>
        </w:rPr>
        <w:t>:</w:t>
      </w:r>
      <w:r w:rsidR="001A39AB">
        <w:t>4.5mm</w:t>
      </w:r>
      <w:r w:rsidR="00B30E06">
        <w:t>, 100N</w:t>
      </w:r>
      <w:r w:rsidR="001A39AB">
        <w:tab/>
      </w:r>
      <w:r w:rsidR="001A39AB">
        <w:rPr>
          <w:rFonts w:eastAsia="SimSun" w:hint="eastAsia"/>
          <w:lang w:eastAsia="zh-CN"/>
        </w:rPr>
        <w:t xml:space="preserve">     </w:t>
      </w:r>
      <w:proofErr w:type="spellStart"/>
      <w:r>
        <w:t>Zobrazení</w:t>
      </w:r>
      <w:proofErr w:type="spellEnd"/>
      <w:r>
        <w:t xml:space="preserve"> </w:t>
      </w:r>
      <w:proofErr w:type="spellStart"/>
      <w:r>
        <w:t>hodnot</w:t>
      </w:r>
      <w:proofErr w:type="spellEnd"/>
      <w:r>
        <w:t xml:space="preserve"> na </w:t>
      </w:r>
      <w:proofErr w:type="spellStart"/>
      <w:proofErr w:type="gramStart"/>
      <w:r>
        <w:t>displeji</w:t>
      </w:r>
      <w:proofErr w:type="spellEnd"/>
      <w:r w:rsidR="001A39AB">
        <w:t>:</w:t>
      </w:r>
      <w:r w:rsidR="001A39AB">
        <w:rPr>
          <w:rFonts w:ascii="SimSun" w:eastAsia="SimSun" w:hAnsi="SimSun" w:hint="eastAsia"/>
        </w:rPr>
        <w:t>：</w:t>
      </w:r>
      <w:proofErr w:type="gramEnd"/>
      <w:r w:rsidR="001A39AB">
        <w:t xml:space="preserve">1~70°C </w:t>
      </w:r>
    </w:p>
    <w:p w:rsidR="000F0223" w:rsidRDefault="00F0680B">
      <w:pPr>
        <w:pStyle w:val="Zkladntext"/>
        <w:tabs>
          <w:tab w:val="left" w:pos="3587"/>
          <w:tab w:val="left" w:pos="3827"/>
          <w:tab w:val="left" w:pos="4048"/>
        </w:tabs>
        <w:spacing w:before="9" w:line="249" w:lineRule="auto"/>
        <w:ind w:leftChars="54" w:left="299" w:right="513" w:hangingChars="100" w:hanging="180"/>
      </w:pPr>
      <w:proofErr w:type="spellStart"/>
      <w:r>
        <w:t>Možnost</w:t>
      </w:r>
      <w:proofErr w:type="spellEnd"/>
      <w:r>
        <w:t xml:space="preserve"> </w:t>
      </w:r>
      <w:proofErr w:type="spellStart"/>
      <w:r>
        <w:t>nastavení</w:t>
      </w:r>
      <w:proofErr w:type="spellEnd"/>
      <w:r>
        <w:t xml:space="preserve"> </w:t>
      </w:r>
      <w:proofErr w:type="spellStart"/>
      <w:r>
        <w:t>teploty</w:t>
      </w:r>
      <w:proofErr w:type="spellEnd"/>
      <w:r w:rsidR="004E5D97">
        <w:t xml:space="preserve">: </w:t>
      </w:r>
      <w:r w:rsidR="001A39AB">
        <w:t>5~35°C</w:t>
      </w:r>
      <w:proofErr w:type="gramStart"/>
      <w:r w:rsidR="001A39AB">
        <w:tab/>
      </w:r>
      <w:r w:rsidR="001A39AB">
        <w:rPr>
          <w:rFonts w:eastAsia="SimSun" w:hint="eastAsia"/>
          <w:lang w:eastAsia="zh-CN"/>
        </w:rPr>
        <w:t xml:space="preserve">  </w:t>
      </w:r>
      <w:r>
        <w:rPr>
          <w:rFonts w:eastAsia="SimSun"/>
          <w:lang w:eastAsia="zh-CN"/>
        </w:rPr>
        <w:tab/>
      </w:r>
      <w:proofErr w:type="gramEnd"/>
      <w:r>
        <w:rPr>
          <w:rFonts w:eastAsia="SimSun"/>
          <w:lang w:eastAsia="zh-CN"/>
        </w:rPr>
        <w:tab/>
      </w:r>
      <w:proofErr w:type="spellStart"/>
      <w:r w:rsidR="004E5D97">
        <w:t>Max</w:t>
      </w:r>
      <w:r>
        <w:t>imální</w:t>
      </w:r>
      <w:proofErr w:type="spellEnd"/>
      <w:r>
        <w:t xml:space="preserve"> proud</w:t>
      </w:r>
      <w:r w:rsidR="001A39AB">
        <w:t>90mA</w:t>
      </w:r>
    </w:p>
    <w:p w:rsidR="000F0223" w:rsidRDefault="00F0680B" w:rsidP="00B544E9">
      <w:pPr>
        <w:pStyle w:val="Zkladntext"/>
        <w:tabs>
          <w:tab w:val="left" w:pos="3587"/>
          <w:tab w:val="left" w:pos="3827"/>
          <w:tab w:val="left" w:pos="4048"/>
        </w:tabs>
        <w:spacing w:before="9" w:line="249" w:lineRule="auto"/>
        <w:ind w:leftChars="54" w:left="299" w:right="513" w:hangingChars="100" w:hanging="180"/>
        <w:rPr>
          <w:rFonts w:ascii="Cambria" w:hAnsi="Cambria" w:cs="Cambria"/>
          <w:highlight w:val="lightGray"/>
          <w:shd w:val="clear" w:color="auto" w:fill="5F5F5F"/>
        </w:rPr>
      </w:pPr>
      <w:proofErr w:type="spellStart"/>
      <w:r>
        <w:t>Okolní</w:t>
      </w:r>
      <w:proofErr w:type="spellEnd"/>
      <w:r>
        <w:t xml:space="preserve"> </w:t>
      </w:r>
      <w:proofErr w:type="spellStart"/>
      <w:r>
        <w:t>teplota</w:t>
      </w:r>
      <w:proofErr w:type="spellEnd"/>
      <w:r w:rsidR="004E5D97">
        <w:t xml:space="preserve">: </w:t>
      </w:r>
      <w:r w:rsidR="001A39AB">
        <w:t>-10~60°C</w:t>
      </w:r>
      <w:r w:rsidR="001A39AB">
        <w:tab/>
      </w:r>
      <w:r w:rsidR="001A39AB">
        <w:rPr>
          <w:rFonts w:eastAsia="SimSun" w:hint="eastAsia"/>
          <w:lang w:eastAsia="zh-CN"/>
        </w:rPr>
        <w:t xml:space="preserve">     </w:t>
      </w:r>
      <w:proofErr w:type="spellStart"/>
      <w:r>
        <w:t>Závit</w:t>
      </w:r>
      <w:proofErr w:type="spellEnd"/>
      <w:r w:rsidR="00890CC5">
        <w:t xml:space="preserve"> </w:t>
      </w:r>
      <w:r w:rsidR="001A39AB">
        <w:t>M30*1.5</w:t>
      </w:r>
    </w:p>
    <w:p w:rsidR="000F0223" w:rsidRDefault="0024649E">
      <w:pPr>
        <w:pStyle w:val="Nadpis1"/>
        <w:spacing w:line="237" w:lineRule="exact"/>
        <w:ind w:left="0"/>
        <w:rPr>
          <w:rFonts w:ascii="Cambria" w:hAnsi="Cambria" w:cs="Cambria"/>
          <w:highlight w:val="lightGray"/>
        </w:rPr>
      </w:pPr>
      <w:proofErr w:type="spellStart"/>
      <w:r>
        <w:rPr>
          <w:rFonts w:ascii="Cambria" w:hAnsi="Cambria" w:cs="Cambria"/>
          <w:highlight w:val="lightGray"/>
          <w:shd w:val="clear" w:color="auto" w:fill="5F5F5F"/>
        </w:rPr>
        <w:t>Displej</w:t>
      </w:r>
      <w:proofErr w:type="spellEnd"/>
      <w:r w:rsidR="001A39AB">
        <w:rPr>
          <w:rFonts w:ascii="Cambria" w:hAnsi="Cambria" w:cs="Cambria"/>
          <w:highlight w:val="lightGray"/>
          <w:shd w:val="clear" w:color="auto" w:fill="5F5F5F"/>
        </w:rPr>
        <w:t xml:space="preserve"> &amp; </w:t>
      </w:r>
      <w:proofErr w:type="spellStart"/>
      <w:r>
        <w:rPr>
          <w:rFonts w:ascii="Cambria" w:hAnsi="Cambria" w:cs="Cambria"/>
          <w:highlight w:val="lightGray"/>
          <w:shd w:val="clear" w:color="auto" w:fill="5F5F5F"/>
        </w:rPr>
        <w:t>Tlačítka</w:t>
      </w:r>
      <w:proofErr w:type="spellEnd"/>
    </w:p>
    <w:tbl>
      <w:tblPr>
        <w:tblStyle w:val="Mkatabulky"/>
        <w:tblW w:w="803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43"/>
        <w:gridCol w:w="5773"/>
        <w:gridCol w:w="1719"/>
      </w:tblGrid>
      <w:tr w:rsidR="000F0223">
        <w:tc>
          <w:tcPr>
            <w:tcW w:w="543" w:type="dxa"/>
            <w:vAlign w:val="center"/>
          </w:tcPr>
          <w:p w:rsidR="000F0223" w:rsidRDefault="001A39AB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No.</w:t>
            </w:r>
          </w:p>
        </w:tc>
        <w:tc>
          <w:tcPr>
            <w:tcW w:w="5773" w:type="dxa"/>
            <w:vAlign w:val="center"/>
          </w:tcPr>
          <w:p w:rsidR="000F0223" w:rsidRDefault="0024649E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Ikona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na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displeji</w:t>
            </w:r>
            <w:proofErr w:type="spellEnd"/>
          </w:p>
        </w:tc>
        <w:tc>
          <w:tcPr>
            <w:tcW w:w="1719" w:type="dxa"/>
            <w:vMerge w:val="restart"/>
            <w:vAlign w:val="center"/>
          </w:tcPr>
          <w:p w:rsidR="000F0223" w:rsidRDefault="001A39AB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SimSun" w:eastAsia="SimSun" w:hAnsi="SimSun" w:cs="SimSun"/>
                <w:sz w:val="24"/>
                <w:szCs w:val="24"/>
              </w:rPr>
              <w:fldChar w:fldCharType="begin"/>
            </w:r>
            <w:r>
              <w:rPr>
                <w:rFonts w:ascii="SimSun" w:eastAsia="SimSun" w:hAnsi="SimSun" w:cs="SimSun"/>
                <w:sz w:val="24"/>
                <w:szCs w:val="24"/>
              </w:rPr>
              <w:instrText xml:space="preserve">INCLUDEPICTURE \d "D:\\用户目录\\我的文档\\Tencent Files\\575755816\\Image\\C2C\\AS403MAH@M}IK)M8Y}_J$A3.png" \* MERGEFORMATINET </w:instrText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separate"/>
            </w:r>
            <w:r>
              <w:rPr>
                <w:rFonts w:ascii="SimSun" w:eastAsia="SimSun" w:hAnsi="SimSun" w:cs="SimSun"/>
                <w:noProof/>
                <w:sz w:val="24"/>
                <w:szCs w:val="24"/>
                <w:lang w:val="cs-CZ" w:eastAsia="cs-CZ" w:bidi="ar-SA"/>
              </w:rPr>
              <w:drawing>
                <wp:inline distT="0" distB="0" distL="114300" distR="114300">
                  <wp:extent cx="930275" cy="1105535"/>
                  <wp:effectExtent l="0" t="0" r="3175" b="18415"/>
                  <wp:docPr id="50" name="图片 18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18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275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imSun" w:eastAsia="SimSun" w:hAnsi="SimSun" w:cs="SimSun"/>
                <w:sz w:val="24"/>
                <w:szCs w:val="24"/>
              </w:rPr>
              <w:fldChar w:fldCharType="end"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0F0223">
        <w:tc>
          <w:tcPr>
            <w:tcW w:w="543" w:type="dxa"/>
            <w:vAlign w:val="center"/>
          </w:tcPr>
          <w:p w:rsidR="000F0223" w:rsidRDefault="001A39AB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577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08585" cy="119380"/>
                  <wp:effectExtent l="0" t="0" r="5715" b="13970"/>
                  <wp:docPr id="42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图片 1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" cy="119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49E">
              <w:rPr>
                <w:rFonts w:ascii="Cambria" w:hAnsi="Cambria" w:cs="Cambria"/>
                <w:sz w:val="18"/>
                <w:szCs w:val="18"/>
                <w:lang w:eastAsia="zh-CN" w:bidi="ar-SA"/>
              </w:rPr>
              <w:t xml:space="preserve">Auto </w:t>
            </w:r>
            <w:proofErr w:type="spellStart"/>
            <w:r w:rsidR="0024649E">
              <w:rPr>
                <w:rFonts w:ascii="Cambria" w:hAnsi="Cambria" w:cs="Cambria"/>
                <w:sz w:val="18"/>
                <w:szCs w:val="18"/>
                <w:lang w:eastAsia="zh-CN" w:bidi="ar-SA"/>
              </w:rPr>
              <w:t>mód</w:t>
            </w:r>
            <w:proofErr w:type="spellEnd"/>
            <w:r w:rsidR="0024649E">
              <w:rPr>
                <w:rFonts w:ascii="Cambria" w:hAnsi="Cambria" w:cs="Cambria"/>
                <w:sz w:val="18"/>
                <w:szCs w:val="18"/>
                <w:lang w:eastAsia="zh-CN" w:bidi="ar-SA"/>
              </w:rPr>
              <w:t xml:space="preserve"> – </w:t>
            </w:r>
            <w:proofErr w:type="spellStart"/>
            <w:r w:rsidR="0024649E">
              <w:rPr>
                <w:rFonts w:ascii="Cambria" w:hAnsi="Cambria" w:cs="Cambria"/>
                <w:sz w:val="18"/>
                <w:szCs w:val="18"/>
                <w:lang w:eastAsia="zh-CN" w:bidi="ar-SA"/>
              </w:rPr>
              <w:t>Týdenní</w:t>
            </w:r>
            <w:proofErr w:type="spellEnd"/>
            <w:r w:rsidR="0024649E">
              <w:rPr>
                <w:rFonts w:ascii="Cambria" w:hAnsi="Cambria" w:cs="Cambria"/>
                <w:sz w:val="18"/>
                <w:szCs w:val="18"/>
                <w:lang w:eastAsia="zh-CN" w:bidi="ar-SA"/>
              </w:rPr>
              <w:t xml:space="preserve"> program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;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04775" cy="144145"/>
                  <wp:effectExtent l="0" t="0" r="9525" b="8255"/>
                  <wp:docPr id="41" name="图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图片 10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" cy="144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Slabá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baterie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;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200025" cy="138430"/>
                  <wp:effectExtent l="0" t="0" r="9525" b="13970"/>
                  <wp:docPr id="3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025" cy="138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Dětský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zámek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;</w:t>
            </w:r>
          </w:p>
          <w:p w:rsidR="000F0223" w:rsidRDefault="001A39AB" w:rsidP="0024649E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53035" cy="113665"/>
                  <wp:effectExtent l="0" t="0" r="18415" b="635"/>
                  <wp:docPr id="40" name="图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图片 9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35" cy="113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Funkce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otevřeného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okna</w:t>
            </w:r>
            <w:proofErr w:type="spellEnd"/>
          </w:p>
        </w:tc>
        <w:tc>
          <w:tcPr>
            <w:tcW w:w="1719" w:type="dxa"/>
            <w:vMerge/>
          </w:tcPr>
          <w:p w:rsidR="000F0223" w:rsidRDefault="000F0223">
            <w:pPr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0F0223">
        <w:tc>
          <w:tcPr>
            <w:tcW w:w="543" w:type="dxa"/>
            <w:vAlign w:val="center"/>
          </w:tcPr>
          <w:p w:rsidR="000F0223" w:rsidRDefault="001A39AB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577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95250" cy="93345"/>
                  <wp:effectExtent l="0" t="0" r="0" b="1905"/>
                  <wp:docPr id="43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" cy="93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Mód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dovolená</w:t>
            </w:r>
            <w:proofErr w:type="spellEnd"/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;  </w:t>
            </w: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125095" cy="121920"/>
                  <wp:effectExtent l="0" t="0" r="8255" b="11430"/>
                  <wp:docPr id="45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图片 14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95" cy="121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Mód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dočasně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zapnutého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topení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naplno</w:t>
            </w:r>
            <w:proofErr w:type="spellEnd"/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; </w:t>
            </w:r>
          </w:p>
          <w:p w:rsidR="000F0223" w:rsidRDefault="001A39AB"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43510" cy="120650"/>
                  <wp:effectExtent l="0" t="0" r="8890" b="12700"/>
                  <wp:docPr id="46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图片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10" cy="120650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WIFI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připojení</w:t>
            </w:r>
            <w:proofErr w:type="spellEnd"/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179070" cy="231140"/>
                  <wp:effectExtent l="0" t="0" r="11430" b="1651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t>číslo</w:t>
            </w:r>
            <w:proofErr w:type="spellEnd"/>
            <w:r w:rsidR="0024649E">
              <w:t xml:space="preserve"> </w:t>
            </w:r>
            <w:proofErr w:type="spellStart"/>
            <w:r w:rsidR="0024649E">
              <w:t>periody</w:t>
            </w:r>
            <w:proofErr w:type="spellEnd"/>
            <w:r w:rsidR="0024649E">
              <w:t xml:space="preserve"> u </w:t>
            </w:r>
            <w:proofErr w:type="spellStart"/>
            <w:r w:rsidR="0024649E">
              <w:t>programovatelného</w:t>
            </w:r>
            <w:proofErr w:type="spellEnd"/>
            <w:r w:rsidR="0024649E">
              <w:t xml:space="preserve"> </w:t>
            </w:r>
            <w:proofErr w:type="spellStart"/>
            <w:r w:rsidR="0024649E">
              <w:t>módu</w:t>
            </w:r>
            <w:proofErr w:type="spellEnd"/>
          </w:p>
          <w:p w:rsidR="000F0223" w:rsidRDefault="001A39AB" w:rsidP="0024649E">
            <w:pPr>
              <w:rPr>
                <w:rFonts w:eastAsia="SimSun"/>
                <w:lang w:eastAsia="zh-CN"/>
              </w:rPr>
            </w:pPr>
            <w:r>
              <w:rPr>
                <w:rFonts w:hint="eastAsia"/>
                <w:b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337820" cy="182245"/>
                  <wp:effectExtent l="0" t="0" r="5080" b="8255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820" cy="18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rPr>
                <w:b/>
                <w:sz w:val="18"/>
                <w:szCs w:val="18"/>
              </w:rPr>
              <w:t>Nastavení</w:t>
            </w:r>
            <w:proofErr w:type="spellEnd"/>
            <w:r w:rsidR="002464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4649E">
              <w:rPr>
                <w:b/>
                <w:sz w:val="18"/>
                <w:szCs w:val="18"/>
              </w:rPr>
              <w:t>teploty</w:t>
            </w:r>
            <w:proofErr w:type="spellEnd"/>
            <w:r>
              <w:rPr>
                <w:rFonts w:hint="eastAsia"/>
                <w:b/>
                <w:sz w:val="18"/>
                <w:szCs w:val="18"/>
              </w:rPr>
              <w:t>/</w:t>
            </w:r>
            <w:proofErr w:type="spellStart"/>
            <w:r w:rsidR="0024649E">
              <w:rPr>
                <w:b/>
                <w:sz w:val="18"/>
                <w:szCs w:val="18"/>
              </w:rPr>
              <w:t>Pokročilé</w:t>
            </w:r>
            <w:proofErr w:type="spellEnd"/>
            <w:r w:rsidR="002464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4649E">
              <w:rPr>
                <w:b/>
                <w:sz w:val="18"/>
                <w:szCs w:val="18"/>
              </w:rPr>
              <w:t>nastavené</w:t>
            </w:r>
            <w:proofErr w:type="spellEnd"/>
            <w:r>
              <w:rPr>
                <w:rFonts w:eastAsia="SimSun" w:hint="eastAsia"/>
                <w:b/>
                <w:sz w:val="18"/>
                <w:szCs w:val="18"/>
                <w:lang w:eastAsia="zh-CN"/>
              </w:rPr>
              <w:t xml:space="preserve"> </w:t>
            </w: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302895" cy="240030"/>
                  <wp:effectExtent l="0" t="0" r="1905" b="7620"/>
                  <wp:docPr id="8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895" cy="240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="0024649E">
              <w:t>Statut</w:t>
            </w:r>
            <w:proofErr w:type="spellEnd"/>
            <w:r w:rsidR="0024649E">
              <w:t xml:space="preserve"> </w:t>
            </w:r>
            <w:proofErr w:type="spellStart"/>
            <w:r w:rsidR="0024649E">
              <w:t>ventilu</w:t>
            </w:r>
            <w:proofErr w:type="spellEnd"/>
          </w:p>
        </w:tc>
        <w:tc>
          <w:tcPr>
            <w:tcW w:w="1719" w:type="dxa"/>
            <w:vMerge/>
          </w:tcPr>
          <w:p w:rsidR="000F0223" w:rsidRDefault="000F0223"/>
        </w:tc>
      </w:tr>
      <w:tr w:rsidR="000F0223">
        <w:tc>
          <w:tcPr>
            <w:tcW w:w="543" w:type="dxa"/>
            <w:vAlign w:val="center"/>
          </w:tcPr>
          <w:p w:rsidR="000F0223" w:rsidRDefault="001A39AB">
            <w:pPr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5773" w:type="dxa"/>
          </w:tcPr>
          <w:p w:rsidR="000F0223" w:rsidRDefault="0024649E" w:rsidP="0024649E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Rozhraní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pro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nastavení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teploty</w:t>
            </w:r>
            <w:proofErr w:type="spellEnd"/>
            <w:r w:rsidR="001A39AB"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:</w:t>
            </w:r>
            <w:r w:rsidR="001A39AB"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154305" cy="98425"/>
                  <wp:effectExtent l="0" t="0" r="17145" b="15875"/>
                  <wp:docPr id="47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图片 1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305" cy="98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hodiny</w:t>
            </w:r>
            <w:proofErr w:type="spellEnd"/>
            <w:r w:rsidR="001A39AB">
              <w:rPr>
                <w:rFonts w:eastAsia="SimSun" w:hint="eastAsia"/>
                <w:lang w:eastAsia="zh-CN"/>
              </w:rPr>
              <w:t xml:space="preserve">; </w:t>
            </w:r>
            <w:r w:rsidR="001A39AB"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90170" cy="125730"/>
                  <wp:effectExtent l="0" t="0" r="5080" b="7620"/>
                  <wp:docPr id="48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图片 1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" cy="125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SimSun"/>
                <w:lang w:eastAsia="zh-CN"/>
              </w:rPr>
              <w:t xml:space="preserve"> </w:t>
            </w:r>
            <w:proofErr w:type="spellStart"/>
            <w:r>
              <w:rPr>
                <w:rFonts w:eastAsia="SimSun"/>
                <w:lang w:eastAsia="zh-CN"/>
              </w:rPr>
              <w:t>minuty</w:t>
            </w:r>
            <w:proofErr w:type="spellEnd"/>
          </w:p>
        </w:tc>
        <w:tc>
          <w:tcPr>
            <w:tcW w:w="1719" w:type="dxa"/>
            <w:vMerge/>
          </w:tcPr>
          <w:p w:rsidR="000F0223" w:rsidRDefault="000F0223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</w:p>
        </w:tc>
      </w:tr>
    </w:tbl>
    <w:p w:rsidR="000F0223" w:rsidRDefault="000F0223"/>
    <w:tbl>
      <w:tblPr>
        <w:tblStyle w:val="Mkatabulky"/>
        <w:tblW w:w="8035" w:type="dxa"/>
        <w:tblInd w:w="104" w:type="dxa"/>
        <w:tblLayout w:type="fixed"/>
        <w:tblLook w:val="04A0" w:firstRow="1" w:lastRow="0" w:firstColumn="1" w:lastColumn="0" w:noHBand="0" w:noVBand="1"/>
      </w:tblPr>
      <w:tblGrid>
        <w:gridCol w:w="533"/>
        <w:gridCol w:w="1172"/>
        <w:gridCol w:w="6330"/>
      </w:tblGrid>
      <w:tr w:rsidR="000F0223" w:rsidTr="0024649E">
        <w:tc>
          <w:tcPr>
            <w:tcW w:w="53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No.</w:t>
            </w:r>
          </w:p>
        </w:tc>
        <w:tc>
          <w:tcPr>
            <w:tcW w:w="1172" w:type="dxa"/>
          </w:tcPr>
          <w:p w:rsidR="000F0223" w:rsidRDefault="0024649E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Tlačítko</w:t>
            </w:r>
            <w:proofErr w:type="spellEnd"/>
          </w:p>
        </w:tc>
        <w:tc>
          <w:tcPr>
            <w:tcW w:w="6330" w:type="dxa"/>
          </w:tcPr>
          <w:p w:rsidR="000F0223" w:rsidRDefault="0024649E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Znamená</w:t>
            </w:r>
            <w:proofErr w:type="spellEnd"/>
          </w:p>
        </w:tc>
      </w:tr>
      <w:tr w:rsidR="000F0223" w:rsidTr="0024649E">
        <w:tc>
          <w:tcPr>
            <w:tcW w:w="53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D</w:t>
            </w:r>
          </w:p>
        </w:tc>
        <w:tc>
          <w:tcPr>
            <w:tcW w:w="1172" w:type="dxa"/>
          </w:tcPr>
          <w:p w:rsidR="000F0223" w:rsidRDefault="001A39AB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5890" cy="135890"/>
                  <wp:effectExtent l="0" t="0" r="16510" b="16510"/>
                  <wp:docPr id="52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图片 20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</w:tcPr>
          <w:p w:rsidR="000F0223" w:rsidRPr="00B30E06" w:rsidRDefault="001A39AB">
            <w:pPr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1.</w:t>
            </w:r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Krátký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mění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automatický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mód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(program</w:t>
            </w:r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vedle</w:t>
            </w:r>
            <w:proofErr w:type="spellEnd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domečku</w:t>
            </w:r>
            <w:proofErr w:type="spellEnd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se </w:t>
            </w:r>
            <w:proofErr w:type="spellStart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zobrazí</w:t>
            </w:r>
            <w:proofErr w:type="spellEnd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číslo</w:t>
            </w:r>
            <w:proofErr w:type="spellEnd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periody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) a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manuální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mód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pevně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nastavená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teplota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celý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den)</w:t>
            </w:r>
            <w:r w:rsidR="002D0845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. </w:t>
            </w:r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Po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aktivaci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hlavice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kterýmkoliv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tlačítkem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se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střídá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zobrazení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aktuální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teploty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a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stavu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ventilu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od 00 do 95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procent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otevření</w:t>
            </w:r>
            <w:proofErr w:type="spellEnd"/>
            <w:r w:rsidR="002D0845" w:rsidRPr="00B30E06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.</w:t>
            </w:r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(100 </w:t>
            </w:r>
            <w:proofErr w:type="spellStart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procent</w:t>
            </w:r>
            <w:proofErr w:type="spellEnd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otevření</w:t>
            </w:r>
            <w:proofErr w:type="spellEnd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>značí</w:t>
            </w:r>
            <w:proofErr w:type="spellEnd"/>
            <w:r w:rsidR="00D73BEE">
              <w:rPr>
                <w:rFonts w:ascii="Cambria" w:eastAsia="SimSun" w:hAnsi="Cambria" w:cs="Cambria"/>
                <w:b/>
                <w:sz w:val="18"/>
                <w:szCs w:val="18"/>
                <w:lang w:eastAsia="zh-CN"/>
              </w:rPr>
              <w:t xml:space="preserve"> “ON”)</w:t>
            </w:r>
          </w:p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lastRenderedPageBreak/>
              <w:t>2.</w:t>
            </w:r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Dlouhý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pro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pokročilé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nastavení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musí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před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tím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již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svítit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například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krátkém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stisku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kteréhokoliv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tlačítka</w:t>
            </w:r>
            <w:proofErr w:type="spellEnd"/>
            <w:r w:rsidR="0024649E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)</w:t>
            </w:r>
          </w:p>
          <w:p w:rsidR="000F0223" w:rsidRDefault="001A39AB" w:rsidP="009E455C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3.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Potvrzovací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tlačítko</w:t>
            </w:r>
            <w:proofErr w:type="spellEnd"/>
          </w:p>
        </w:tc>
      </w:tr>
      <w:tr w:rsidR="000F0223" w:rsidTr="0024649E">
        <w:tc>
          <w:tcPr>
            <w:tcW w:w="53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lastRenderedPageBreak/>
              <w:t>E</w:t>
            </w:r>
          </w:p>
        </w:tc>
        <w:tc>
          <w:tcPr>
            <w:tcW w:w="1172" w:type="dxa"/>
          </w:tcPr>
          <w:p w:rsidR="000F0223" w:rsidRDefault="001A39AB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172720" cy="76200"/>
                  <wp:effectExtent l="0" t="0" r="17780" b="0"/>
                  <wp:docPr id="53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2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1.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Tlačítko pro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změnu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na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nižší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hodnotu</w:t>
            </w:r>
            <w:proofErr w:type="spellEnd"/>
          </w:p>
          <w:p w:rsidR="000F0223" w:rsidRPr="009E455C" w:rsidRDefault="001A39AB" w:rsidP="009E455C">
            <w:pPr>
              <w:rPr>
                <w:rFonts w:ascii="Cambria" w:eastAsia="SimSun" w:hAnsi="Cambria" w:cs="Cambria"/>
                <w:sz w:val="18"/>
                <w:szCs w:val="18"/>
                <w:lang w:val="cs-CZ"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2.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Dlouhým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na 3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sekundy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–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dětský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zámek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zapnuto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val="en-GB" w:eastAsia="zh-CN"/>
              </w:rPr>
              <w:t>/v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val="cs-CZ" w:eastAsia="zh-CN"/>
              </w:rPr>
              <w:t>ypnuto</w:t>
            </w:r>
            <w:proofErr w:type="spellEnd"/>
          </w:p>
        </w:tc>
      </w:tr>
      <w:tr w:rsidR="000F0223" w:rsidTr="0024649E">
        <w:tc>
          <w:tcPr>
            <w:tcW w:w="533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F</w:t>
            </w:r>
          </w:p>
        </w:tc>
        <w:tc>
          <w:tcPr>
            <w:tcW w:w="1172" w:type="dxa"/>
          </w:tcPr>
          <w:p w:rsidR="000F0223" w:rsidRDefault="001A39AB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noProof/>
                <w:lang w:val="cs-CZ" w:eastAsia="cs-CZ" w:bidi="ar-SA"/>
              </w:rPr>
              <w:drawing>
                <wp:inline distT="0" distB="0" distL="114300" distR="114300">
                  <wp:extent cx="154940" cy="141605"/>
                  <wp:effectExtent l="0" t="0" r="16510" b="10795"/>
                  <wp:docPr id="54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图片 22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" cy="141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</w:tcPr>
          <w:p w:rsidR="000F0223" w:rsidRDefault="001A39AB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1.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</w:t>
            </w:r>
            <w:r w:rsidR="00A62A30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la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čítko pro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změnu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na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vyšší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hodnotu</w:t>
            </w:r>
            <w:proofErr w:type="spellEnd"/>
          </w:p>
          <w:p w:rsidR="000F0223" w:rsidRDefault="001A39AB" w:rsidP="009E455C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2.</w:t>
            </w:r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Dlouhým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stiskem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zapne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Boost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mód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–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topí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naplno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nastavený</w:t>
            </w:r>
            <w:proofErr w:type="spellEnd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časový</w:t>
            </w:r>
            <w:proofErr w:type="spellEnd"/>
            <w:r w:rsidR="009E455C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interval</w:t>
            </w:r>
          </w:p>
        </w:tc>
      </w:tr>
    </w:tbl>
    <w:p w:rsidR="000F0223" w:rsidRDefault="00FE43D7">
      <w:pPr>
        <w:spacing w:before="142"/>
        <w:rPr>
          <w:rFonts w:ascii="Cambria" w:hAnsi="Cambria" w:cs="Cambria"/>
          <w:b/>
          <w:sz w:val="21"/>
          <w:highlight w:val="lightGray"/>
        </w:rPr>
      </w:pPr>
      <w:proofErr w:type="spellStart"/>
      <w:r>
        <w:rPr>
          <w:rFonts w:ascii="Cambria" w:hAnsi="Cambria" w:cs="Cambria"/>
          <w:b/>
          <w:sz w:val="21"/>
          <w:highlight w:val="lightGray"/>
          <w:shd w:val="clear" w:color="auto" w:fill="5F5F5F"/>
        </w:rPr>
        <w:t>Instalace</w:t>
      </w:r>
      <w:proofErr w:type="spellEnd"/>
      <w:r>
        <w:rPr>
          <w:rFonts w:ascii="Cambria" w:hAnsi="Cambria" w:cs="Cambria"/>
          <w:b/>
          <w:sz w:val="21"/>
          <w:highlight w:val="lightGray"/>
          <w:shd w:val="clear" w:color="auto" w:fill="5F5F5F"/>
        </w:rPr>
        <w:t xml:space="preserve"> a </w:t>
      </w:r>
      <w:proofErr w:type="spellStart"/>
      <w:r>
        <w:rPr>
          <w:rFonts w:ascii="Cambria" w:hAnsi="Cambria" w:cs="Cambria"/>
          <w:b/>
          <w:sz w:val="21"/>
          <w:highlight w:val="lightGray"/>
          <w:shd w:val="clear" w:color="auto" w:fill="5F5F5F"/>
        </w:rPr>
        <w:t>prvotní</w:t>
      </w:r>
      <w:proofErr w:type="spellEnd"/>
      <w:r>
        <w:rPr>
          <w:rFonts w:ascii="Cambria" w:hAnsi="Cambria" w:cs="Cambria"/>
          <w:b/>
          <w:sz w:val="21"/>
          <w:highlight w:val="lightGray"/>
          <w:shd w:val="clear" w:color="auto" w:fill="5F5F5F"/>
        </w:rPr>
        <w:t xml:space="preserve"> </w:t>
      </w:r>
      <w:proofErr w:type="spellStart"/>
      <w:r>
        <w:rPr>
          <w:rFonts w:ascii="Cambria" w:hAnsi="Cambria" w:cs="Cambria"/>
          <w:b/>
          <w:sz w:val="21"/>
          <w:highlight w:val="lightGray"/>
          <w:shd w:val="clear" w:color="auto" w:fill="5F5F5F"/>
        </w:rPr>
        <w:t>nastavení</w:t>
      </w:r>
      <w:proofErr w:type="spellEnd"/>
    </w:p>
    <w:tbl>
      <w:tblPr>
        <w:tblStyle w:val="Mkatabulky"/>
        <w:tblW w:w="7892" w:type="dxa"/>
        <w:tblInd w:w="124" w:type="dxa"/>
        <w:tblLayout w:type="fixed"/>
        <w:tblLook w:val="04A0" w:firstRow="1" w:lastRow="0" w:firstColumn="1" w:lastColumn="0" w:noHBand="0" w:noVBand="1"/>
      </w:tblPr>
      <w:tblGrid>
        <w:gridCol w:w="3945"/>
        <w:gridCol w:w="3947"/>
      </w:tblGrid>
      <w:tr w:rsidR="000F0223">
        <w:tc>
          <w:tcPr>
            <w:tcW w:w="3945" w:type="dxa"/>
            <w:vAlign w:val="center"/>
          </w:tcPr>
          <w:p w:rsidR="000F0223" w:rsidRDefault="00FE43D7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Po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zapnutí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se na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displeji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objeví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na 3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sekundy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všechny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znaky</w:t>
            </w:r>
            <w:proofErr w:type="spellEnd"/>
          </w:p>
        </w:tc>
        <w:tc>
          <w:tcPr>
            <w:tcW w:w="3947" w:type="dxa"/>
            <w:vAlign w:val="center"/>
          </w:tcPr>
          <w:p w:rsidR="000F0223" w:rsidRDefault="001A39AB">
            <w:pPr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libri"/>
                <w:noProof/>
                <w:spacing w:val="-45"/>
                <w:position w:val="12"/>
                <w:sz w:val="20"/>
                <w:lang w:val="cs-CZ" w:eastAsia="cs-CZ" w:bidi="ar-SA"/>
              </w:rPr>
              <w:drawing>
                <wp:inline distT="0" distB="0" distL="0" distR="0">
                  <wp:extent cx="635000" cy="646430"/>
                  <wp:effectExtent l="0" t="0" r="12700" b="1270"/>
                  <wp:docPr id="7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8.jpeg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46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SimSun" w:hint="eastAsia"/>
                <w:spacing w:val="-45"/>
                <w:position w:val="12"/>
                <w:sz w:val="20"/>
                <w:lang w:eastAsia="zh-CN"/>
              </w:rPr>
              <w:t xml:space="preserve"> </w:t>
            </w:r>
            <w:r>
              <w:rPr>
                <w:rFonts w:ascii="Calibri"/>
                <w:noProof/>
                <w:spacing w:val="-45"/>
                <w:sz w:val="20"/>
                <w:lang w:val="cs-CZ" w:eastAsia="cs-CZ" w:bidi="ar-SA"/>
              </w:rPr>
              <w:drawing>
                <wp:inline distT="0" distB="0" distL="0" distR="0">
                  <wp:extent cx="626110" cy="689610"/>
                  <wp:effectExtent l="0" t="0" r="2540" b="1524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.jpeg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0223" w:rsidRDefault="00E44B10">
      <w:pPr>
        <w:rPr>
          <w:rFonts w:ascii="Cambria" w:eastAsia="SimSun" w:hAnsi="Cambria" w:cs="Cambria"/>
          <w:sz w:val="18"/>
          <w:szCs w:val="18"/>
          <w:lang w:eastAsia="zh-CN"/>
        </w:rPr>
      </w:pP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času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: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233045" cy="104775"/>
            <wp:effectExtent l="0" t="0" r="14605" b="9525"/>
            <wp:docPr id="71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3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když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tyto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ikony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blikají,stiskněte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7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zobrazí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se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095" cy="80010"/>
            <wp:effectExtent l="0" t="0" r="8255" b="15240"/>
            <wp:docPr id="7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15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25095" cy="800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hodin,stiskněte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74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nebo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0650" cy="110490"/>
            <wp:effectExtent l="0" t="0" r="12700" b="3810"/>
            <wp:docPr id="7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hodinu,stiskněte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znovu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8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zborazí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se</w:t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82550" cy="100965"/>
            <wp:effectExtent l="0" t="0" r="12700" b="13335"/>
            <wp:docPr id="79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图片 16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minutové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nastavení,stiskněte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89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nebo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0650" cy="110490"/>
            <wp:effectExtent l="0" t="0" r="12700" b="3810"/>
            <wp:docPr id="9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minutu,stiskněte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8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znovu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a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zobrazí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se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číselně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den v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týdnu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stisněte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9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nebo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0650" cy="110490"/>
            <wp:effectExtent l="0" t="0" r="12700" b="3810"/>
            <wp:docPr id="93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0650" cy="110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a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změnite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hodnotu,stiskněte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8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k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potvrzení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a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uložení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času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. Toto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můžete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vynechat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čas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se na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hlavici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nastaví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po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připojení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k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internetu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přes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Zigbee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AF2EA7">
        <w:rPr>
          <w:rFonts w:ascii="Cambria" w:eastAsia="SimSun" w:hAnsi="Cambria" w:cs="Cambria"/>
          <w:sz w:val="18"/>
          <w:szCs w:val="18"/>
          <w:lang w:eastAsia="zh-CN"/>
        </w:rPr>
        <w:t>bránu</w:t>
      </w:r>
      <w:proofErr w:type="spellEnd"/>
      <w:r w:rsidR="00AF2EA7">
        <w:rPr>
          <w:rFonts w:ascii="Cambria" w:eastAsia="SimSun" w:hAnsi="Cambria" w:cs="Cambria"/>
          <w:sz w:val="18"/>
          <w:szCs w:val="18"/>
          <w:lang w:eastAsia="zh-CN"/>
        </w:rPr>
        <w:t>.</w:t>
      </w:r>
    </w:p>
    <w:p w:rsidR="000F0223" w:rsidRDefault="00AF2EA7">
      <w:pPr>
        <w:rPr>
          <w:rFonts w:ascii="Cambria" w:eastAsia="SimSun" w:hAnsi="Cambria" w:cs="Cambria"/>
          <w:sz w:val="18"/>
          <w:szCs w:val="18"/>
          <w:lang w:eastAsia="zh-CN"/>
        </w:rPr>
      </w:pPr>
      <w:proofErr w:type="spellStart"/>
      <w:proofErr w:type="gramStart"/>
      <w:r>
        <w:rPr>
          <w:rFonts w:ascii="Cambria" w:eastAsia="SimSun" w:hAnsi="Cambria" w:cs="Cambria"/>
          <w:sz w:val="18"/>
          <w:szCs w:val="18"/>
          <w:lang w:eastAsia="zh-CN"/>
        </w:rPr>
        <w:t>Poznámka</w:t>
      </w:r>
      <w:proofErr w:type="spellEnd"/>
      <w:r w:rsidR="009F4513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>:</w:t>
      </w:r>
      <w:proofErr w:type="gram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Po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inicializačním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procesu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hlavice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, v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ódu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běžného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provozu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hlavice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,</w:t>
      </w:r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můžete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čas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hlavice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změnit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následovně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.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Stiskněte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dlouze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rozsvícené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tlačítko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9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po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dobu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3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sekund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a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dostanete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se do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.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Stisněte</w:t>
      </w:r>
      <w:proofErr w:type="spellEnd"/>
      <w:r w:rsidR="001A39AB">
        <w:rPr>
          <w:noProof/>
          <w:lang w:val="cs-CZ" w:eastAsia="cs-CZ" w:bidi="ar-SA"/>
        </w:rPr>
        <w:drawing>
          <wp:inline distT="0" distB="0" distL="114300" distR="114300">
            <wp:extent cx="180975" cy="142875"/>
            <wp:effectExtent l="0" t="0" r="9525" b="952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A51">
        <w:rPr>
          <w:rFonts w:eastAsia="SimSun" w:hint="eastAsia"/>
          <w:lang w:eastAsia="zh-CN"/>
        </w:rPr>
        <w:t xml:space="preserve"> se </w:t>
      </w:r>
      <w:proofErr w:type="spellStart"/>
      <w:r w:rsidR="00613A51">
        <w:rPr>
          <w:rFonts w:eastAsia="SimSun" w:hint="eastAsia"/>
          <w:lang w:eastAsia="zh-CN"/>
        </w:rPr>
        <w:t>dostanete</w:t>
      </w:r>
      <w:proofErr w:type="spellEnd"/>
      <w:r w:rsidR="00613A51">
        <w:rPr>
          <w:rFonts w:eastAsia="SimSun" w:hint="eastAsia"/>
          <w:lang w:eastAsia="zh-CN"/>
        </w:rPr>
        <w:t xml:space="preserve"> do m</w:t>
      </w:r>
      <w:r w:rsidR="00613A51">
        <w:rPr>
          <w:rFonts w:eastAsia="SimSun" w:hint="eastAsia"/>
          <w:lang w:eastAsia="zh-CN"/>
        </w:rPr>
        <w:t>ó</w:t>
      </w:r>
      <w:r w:rsidR="00613A51">
        <w:rPr>
          <w:rFonts w:eastAsia="SimSun" w:hint="eastAsia"/>
          <w:lang w:eastAsia="zh-CN"/>
        </w:rPr>
        <w:t xml:space="preserve">du, </w:t>
      </w:r>
      <w:proofErr w:type="spellStart"/>
      <w:r w:rsidR="00613A51">
        <w:rPr>
          <w:rFonts w:eastAsia="SimSun" w:hint="eastAsia"/>
          <w:lang w:eastAsia="zh-CN"/>
        </w:rPr>
        <w:t>kdy</w:t>
      </w:r>
      <w:proofErr w:type="spellEnd"/>
      <w:r w:rsidR="00613A51">
        <w:rPr>
          <w:rFonts w:eastAsia="SimSun" w:hint="eastAsia"/>
          <w:lang w:eastAsia="zh-CN"/>
        </w:rPr>
        <w:t xml:space="preserve"> </w:t>
      </w:r>
      <w:proofErr w:type="spellStart"/>
      <w:r w:rsidR="00613A51">
        <w:rPr>
          <w:rFonts w:eastAsia="SimSun" w:hint="eastAsia"/>
          <w:lang w:eastAsia="zh-CN"/>
        </w:rPr>
        <w:t>bude</w:t>
      </w:r>
      <w:proofErr w:type="spellEnd"/>
      <w:r w:rsidR="00613A51">
        <w:rPr>
          <w:rFonts w:eastAsia="SimSun" w:hint="eastAsia"/>
          <w:lang w:eastAsia="zh-CN"/>
        </w:rPr>
        <w:t xml:space="preserve"> </w:t>
      </w:r>
      <w:proofErr w:type="spellStart"/>
      <w:r w:rsidR="00613A51">
        <w:rPr>
          <w:rFonts w:eastAsia="SimSun" w:hint="eastAsia"/>
          <w:lang w:eastAsia="zh-CN"/>
        </w:rPr>
        <w:t>sv</w:t>
      </w:r>
      <w:proofErr w:type="spellEnd"/>
      <w:r w:rsidR="00613A51">
        <w:rPr>
          <w:rFonts w:eastAsia="SimSun" w:hint="eastAsia"/>
          <w:lang w:eastAsia="zh-CN"/>
        </w:rPr>
        <w:t>í</w:t>
      </w:r>
      <w:r w:rsidR="00613A51">
        <w:rPr>
          <w:rFonts w:eastAsia="SimSun" w:hint="eastAsia"/>
          <w:lang w:eastAsia="zh-CN"/>
        </w:rPr>
        <w:t>tit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233045" cy="104775"/>
            <wp:effectExtent l="0" t="0" r="14605" b="9525"/>
            <wp:docPr id="10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3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304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, </w:t>
      </w:r>
      <w:proofErr w:type="spellStart"/>
      <w:r w:rsidR="00613A51">
        <w:rPr>
          <w:rFonts w:ascii="Cambria" w:hAnsi="Cambria" w:cs="Cambria"/>
          <w:sz w:val="18"/>
          <w:szCs w:val="18"/>
          <w:lang w:eastAsia="zh-CN" w:bidi="ar-SA"/>
        </w:rPr>
        <w:t>krátce</w:t>
      </w:r>
      <w:proofErr w:type="spellEnd"/>
      <w:r w:rsidR="00613A51"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 w:rsidR="00613A51">
        <w:rPr>
          <w:rFonts w:ascii="Cambria" w:hAnsi="Cambria" w:cs="Cambria"/>
          <w:sz w:val="18"/>
          <w:szCs w:val="18"/>
          <w:lang w:eastAsia="zh-CN" w:bidi="ar-SA"/>
        </w:rPr>
        <w:t>stiskněte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r w:rsidR="001A39AB">
        <w:rPr>
          <w:noProof/>
          <w:lang w:val="cs-CZ" w:eastAsia="cs-CZ" w:bidi="ar-SA"/>
        </w:rPr>
        <w:drawing>
          <wp:inline distT="0" distB="0" distL="114300" distR="114300">
            <wp:extent cx="135890" cy="135890"/>
            <wp:effectExtent l="0" t="0" r="16510" b="16510"/>
            <wp:docPr id="1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5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35890" cy="13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13A51">
        <w:rPr>
          <w:rFonts w:eastAsia="SimSun"/>
          <w:lang w:eastAsia="zh-CN"/>
        </w:rPr>
        <w:t xml:space="preserve">a </w:t>
      </w:r>
      <w:proofErr w:type="spellStart"/>
      <w:r w:rsidR="00613A51">
        <w:rPr>
          <w:rFonts w:eastAsia="SimSun"/>
          <w:lang w:eastAsia="zh-CN"/>
        </w:rPr>
        <w:t>dostanete</w:t>
      </w:r>
      <w:proofErr w:type="spellEnd"/>
      <w:r w:rsidR="00613A51">
        <w:rPr>
          <w:rFonts w:eastAsia="SimSun"/>
          <w:lang w:eastAsia="zh-CN"/>
        </w:rPr>
        <w:t xml:space="preserve"> se do </w:t>
      </w:r>
      <w:proofErr w:type="spellStart"/>
      <w:r w:rsidR="00613A51">
        <w:rPr>
          <w:rFonts w:eastAsia="SimSun"/>
          <w:lang w:eastAsia="zh-CN"/>
        </w:rPr>
        <w:t>nastavené</w:t>
      </w:r>
      <w:proofErr w:type="spellEnd"/>
      <w:r w:rsidR="00613A51">
        <w:rPr>
          <w:rFonts w:eastAsia="SimSun"/>
          <w:lang w:eastAsia="zh-CN"/>
        </w:rPr>
        <w:t xml:space="preserve"> </w:t>
      </w:r>
      <w:proofErr w:type="spellStart"/>
      <w:r w:rsidR="00613A51">
        <w:rPr>
          <w:rFonts w:eastAsia="SimSun"/>
          <w:lang w:eastAsia="zh-CN"/>
        </w:rPr>
        <w:t>času</w:t>
      </w:r>
      <w:proofErr w:type="spellEnd"/>
      <w:r w:rsidR="001A39AB">
        <w:rPr>
          <w:rFonts w:eastAsia="SimSun" w:hint="eastAsia"/>
          <w:lang w:eastAsia="zh-CN"/>
        </w:rPr>
        <w:t xml:space="preserve">.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Dále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použijte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stejný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postup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který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je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popsán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613A51">
        <w:rPr>
          <w:rFonts w:ascii="Cambria" w:eastAsia="SimSun" w:hAnsi="Cambria" w:cs="Cambria"/>
          <w:sz w:val="18"/>
          <w:szCs w:val="18"/>
          <w:lang w:eastAsia="zh-CN"/>
        </w:rPr>
        <w:t>výše</w:t>
      </w:r>
      <w:proofErr w:type="spellEnd"/>
      <w:r w:rsidR="00613A51">
        <w:rPr>
          <w:rFonts w:ascii="Cambria" w:eastAsia="SimSun" w:hAnsi="Cambria" w:cs="Cambria"/>
          <w:sz w:val="18"/>
          <w:szCs w:val="18"/>
          <w:lang w:eastAsia="zh-CN"/>
        </w:rPr>
        <w:t>.</w:t>
      </w:r>
    </w:p>
    <w:p w:rsidR="000F0223" w:rsidRDefault="00B42741">
      <w:pPr>
        <w:rPr>
          <w:rFonts w:ascii="Cambria" w:hAnsi="Cambria" w:cs="Cambria"/>
          <w:sz w:val="18"/>
          <w:szCs w:val="18"/>
          <w:lang w:eastAsia="zh-CN" w:bidi="ar-SA"/>
        </w:rPr>
      </w:pPr>
      <w:r>
        <w:rPr>
          <w:rFonts w:ascii="Cambria" w:eastAsia="SimSun" w:hAnsi="Cambria" w:cs="Cambria"/>
          <w:sz w:val="18"/>
          <w:szCs w:val="18"/>
          <w:lang w:eastAsia="zh-CN"/>
        </w:rPr>
        <w:t xml:space="preserve">Po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času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se na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displeji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zobrazí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>“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>AD</w:t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>”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stiskn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ě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te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9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hlavice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započne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prvotní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nastavení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když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zobrazí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r w:rsidR="001A39AB">
        <w:rPr>
          <w:rFonts w:ascii="Cambria" w:hAnsi="Cambria" w:cs="Cambria"/>
          <w:sz w:val="18"/>
          <w:szCs w:val="18"/>
          <w:lang w:eastAsia="zh-CN" w:bidi="ar-SA"/>
        </w:rPr>
        <w:t>“</w:t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>1</w:t>
      </w:r>
      <w:r w:rsidR="001A39AB">
        <w:rPr>
          <w:rFonts w:ascii="Cambria" w:hAnsi="Cambria" w:cs="Cambria"/>
          <w:sz w:val="18"/>
          <w:szCs w:val="18"/>
          <w:lang w:eastAsia="zh-CN" w:bidi="ar-SA"/>
        </w:rPr>
        <w:t>”</w:t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znamená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to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první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krok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nastavení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.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Když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zobrazí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r w:rsidR="001A39AB">
        <w:rPr>
          <w:rFonts w:ascii="Cambria" w:hAnsi="Cambria" w:cs="Cambria"/>
          <w:sz w:val="18"/>
          <w:szCs w:val="18"/>
          <w:lang w:eastAsia="zh-CN" w:bidi="ar-SA"/>
        </w:rPr>
        <w:t>“</w:t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>2</w:t>
      </w:r>
      <w:r w:rsidR="001A39AB">
        <w:rPr>
          <w:rFonts w:ascii="Cambria" w:hAnsi="Cambria" w:cs="Cambria"/>
          <w:sz w:val="18"/>
          <w:szCs w:val="18"/>
          <w:lang w:eastAsia="zh-CN" w:bidi="ar-SA"/>
        </w:rPr>
        <w:t>”</w:t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znamená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to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druhý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krok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nastavení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po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ukončení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r>
        <w:rPr>
          <w:rFonts w:ascii="Cambria" w:hAnsi="Cambria" w:cs="Cambria"/>
          <w:sz w:val="18"/>
          <w:szCs w:val="18"/>
          <w:lang w:eastAsia="zh-CN" w:bidi="ar-SA"/>
        </w:rPr>
        <w:t>(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jestliže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nedojde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k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chybovému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módu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>)</w:t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hlavice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přejde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do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normálního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provozu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>.</w:t>
      </w:r>
    </w:p>
    <w:p w:rsidR="000F0223" w:rsidRDefault="001A39AB">
      <w:pPr>
        <w:tabs>
          <w:tab w:val="left" w:pos="1571"/>
          <w:tab w:val="left" w:pos="3556"/>
        </w:tabs>
        <w:spacing w:before="24" w:line="278" w:lineRule="auto"/>
        <w:ind w:right="125"/>
        <w:rPr>
          <w:rFonts w:ascii="Cambria" w:eastAsia="SimSun" w:hAnsi="Cambria" w:cs="Cambria"/>
          <w:sz w:val="18"/>
          <w:szCs w:val="18"/>
          <w:lang w:eastAsia="zh-CN"/>
        </w:rPr>
      </w:pPr>
      <w:r>
        <w:rPr>
          <w:noProof/>
          <w:lang w:val="cs-CZ" w:eastAsia="cs-CZ" w:bidi="ar-SA"/>
        </w:rPr>
        <w:lastRenderedPageBreak/>
        <w:drawing>
          <wp:inline distT="0" distB="0" distL="0" distR="0">
            <wp:extent cx="523875" cy="605155"/>
            <wp:effectExtent l="0" t="0" r="9525" b="4445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jpeg"/>
                    <pic:cNvPicPr>
                      <a:picLocks noChangeAspect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511810" cy="598805"/>
            <wp:effectExtent l="0" t="0" r="2540" b="10795"/>
            <wp:docPr id="31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7.jpeg"/>
                    <pic:cNvPicPr>
                      <a:picLocks noChangeAspect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59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514985" cy="601345"/>
            <wp:effectExtent l="0" t="0" r="18415" b="8255"/>
            <wp:docPr id="33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18.jpeg"/>
                    <pic:cNvPicPr>
                      <a:picLocks noChangeAspect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98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cs-CZ" w:eastAsia="cs-CZ" w:bidi="ar-SA"/>
        </w:rPr>
        <w:drawing>
          <wp:inline distT="0" distB="0" distL="0" distR="0">
            <wp:extent cx="511810" cy="603250"/>
            <wp:effectExtent l="0" t="0" r="2540" b="6350"/>
            <wp:docPr id="35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19.jpeg"/>
                    <pic:cNvPicPr>
                      <a:picLocks noChangeAspect="1"/>
                    </pic:cNvPicPr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181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0223" w:rsidRDefault="001A39AB">
      <w:pPr>
        <w:rPr>
          <w:rFonts w:ascii="Cambria" w:eastAsia="SimSun" w:hAnsi="Cambria" w:cs="Cambria"/>
          <w:b/>
          <w:bCs/>
          <w:sz w:val="21"/>
          <w:szCs w:val="21"/>
          <w:highlight w:val="lightGray"/>
          <w:lang w:eastAsia="zh-CN"/>
        </w:rPr>
      </w:pPr>
      <w:r>
        <w:rPr>
          <w:rFonts w:ascii="Cambria" w:hAnsi="Cambria" w:cs="Cambria"/>
          <w:b/>
          <w:bCs/>
          <w:sz w:val="21"/>
          <w:szCs w:val="21"/>
          <w:highlight w:val="lightGray"/>
        </w:rPr>
        <w:t>Malfunction</w:t>
      </w:r>
    </w:p>
    <w:tbl>
      <w:tblPr>
        <w:tblStyle w:val="Mkatabulky"/>
        <w:tblW w:w="7914" w:type="dxa"/>
        <w:tblInd w:w="121" w:type="dxa"/>
        <w:tblLayout w:type="fixed"/>
        <w:tblLook w:val="04A0" w:firstRow="1" w:lastRow="0" w:firstColumn="1" w:lastColumn="0" w:noHBand="0" w:noVBand="1"/>
      </w:tblPr>
      <w:tblGrid>
        <w:gridCol w:w="1095"/>
        <w:gridCol w:w="6819"/>
      </w:tblGrid>
      <w:tr w:rsidR="000F0223">
        <w:tc>
          <w:tcPr>
            <w:tcW w:w="1095" w:type="dxa"/>
            <w:vAlign w:val="center"/>
          </w:tcPr>
          <w:p w:rsidR="000F0223" w:rsidRDefault="001A39AB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E</w:t>
            </w:r>
            <w:r>
              <w:rPr>
                <w:rFonts w:ascii="Cambria" w:hAnsi="Cambria" w:cs="Cambria"/>
                <w:sz w:val="18"/>
                <w:szCs w:val="18"/>
              </w:rPr>
              <w:t>rror</w:t>
            </w:r>
            <w:r w:rsidR="00B42741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B42741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kód</w:t>
            </w:r>
            <w:proofErr w:type="spellEnd"/>
          </w:p>
        </w:tc>
        <w:tc>
          <w:tcPr>
            <w:tcW w:w="6819" w:type="dxa"/>
          </w:tcPr>
          <w:p w:rsidR="000F0223" w:rsidRDefault="00B42741">
            <w:pPr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Popis</w:t>
            </w:r>
            <w:proofErr w:type="spellEnd"/>
          </w:p>
        </w:tc>
      </w:tr>
      <w:tr w:rsidR="000F0223">
        <w:tc>
          <w:tcPr>
            <w:tcW w:w="1095" w:type="dxa"/>
            <w:vAlign w:val="center"/>
          </w:tcPr>
          <w:p w:rsidR="000F0223" w:rsidRDefault="001A39AB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E1</w:t>
            </w:r>
          </w:p>
        </w:tc>
        <w:tc>
          <w:tcPr>
            <w:tcW w:w="6819" w:type="dxa"/>
          </w:tcPr>
          <w:p w:rsidR="000F0223" w:rsidRDefault="00B42741">
            <w:pPr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Chyba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motoru</w:t>
            </w:r>
            <w:proofErr w:type="spellEnd"/>
          </w:p>
        </w:tc>
      </w:tr>
      <w:tr w:rsidR="000F0223">
        <w:tc>
          <w:tcPr>
            <w:tcW w:w="1095" w:type="dxa"/>
            <w:vAlign w:val="center"/>
          </w:tcPr>
          <w:p w:rsidR="000F0223" w:rsidRDefault="001A39AB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E2</w:t>
            </w:r>
          </w:p>
        </w:tc>
        <w:tc>
          <w:tcPr>
            <w:tcW w:w="6819" w:type="dxa"/>
          </w:tcPr>
          <w:p w:rsidR="000F0223" w:rsidRDefault="00B42741">
            <w:pPr>
              <w:rPr>
                <w:rFonts w:ascii="Cambria" w:eastAsiaTheme="minorEastAsia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Theme="minorEastAsia" w:hAnsi="Cambria" w:cs="Cambria"/>
                <w:sz w:val="18"/>
                <w:szCs w:val="18"/>
                <w:lang w:eastAsia="zh-CN"/>
              </w:rPr>
              <w:t>Chyba</w:t>
            </w:r>
            <w:proofErr w:type="spellEnd"/>
            <w:r>
              <w:rPr>
                <w:rFonts w:ascii="Cambria" w:eastAsiaTheme="minorEastAsia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Theme="minorEastAsia" w:hAnsi="Cambria" w:cs="Cambria"/>
                <w:sz w:val="18"/>
                <w:szCs w:val="18"/>
                <w:lang w:eastAsia="zh-CN"/>
              </w:rPr>
              <w:t>senzoru</w:t>
            </w:r>
            <w:proofErr w:type="spellEnd"/>
          </w:p>
        </w:tc>
      </w:tr>
      <w:tr w:rsidR="000F0223">
        <w:tc>
          <w:tcPr>
            <w:tcW w:w="1095" w:type="dxa"/>
            <w:vAlign w:val="center"/>
          </w:tcPr>
          <w:p w:rsidR="000F0223" w:rsidRDefault="001A39AB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noProof/>
                <w:position w:val="-2"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76200" cy="139700"/>
                  <wp:effectExtent l="0" t="0" r="0" b="12700"/>
                  <wp:docPr id="25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/>
                          <pic:cNvPicPr>
                            <a:picLocks noChangeAspect="1"/>
                          </pic:cNvPicPr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13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9" w:type="dxa"/>
          </w:tcPr>
          <w:p w:rsidR="000F0223" w:rsidRDefault="00B42741">
            <w:pPr>
              <w:rPr>
                <w:rFonts w:ascii="Cambria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Když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bliká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,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znamená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slabé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bateriové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články</w:t>
            </w:r>
            <w:proofErr w:type="spellEnd"/>
            <w:r w:rsidR="001A39AB"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</w:t>
            </w:r>
          </w:p>
        </w:tc>
      </w:tr>
    </w:tbl>
    <w:p w:rsidR="000F0223" w:rsidRDefault="001A39AB">
      <w:pPr>
        <w:tabs>
          <w:tab w:val="left" w:pos="10840"/>
        </w:tabs>
        <w:spacing w:line="225" w:lineRule="exact"/>
        <w:rPr>
          <w:rFonts w:ascii="Cambria" w:hAnsi="Cambria" w:cs="Cambria"/>
          <w:b/>
          <w:sz w:val="21"/>
          <w:highlight w:val="lightGray"/>
          <w:shd w:val="clear" w:color="auto" w:fill="5F5F5F"/>
        </w:rPr>
      </w:pPr>
      <w:r>
        <w:rPr>
          <w:rFonts w:ascii="Calibri" w:eastAsia="Calibri"/>
          <w:b/>
          <w:sz w:val="18"/>
        </w:rPr>
        <w:tab/>
        <w:t>to self-test</w:t>
      </w:r>
      <w:r>
        <w:rPr>
          <w:rFonts w:ascii="Calibri" w:eastAsia="Calibri"/>
          <w:b/>
          <w:spacing w:val="-2"/>
          <w:sz w:val="18"/>
        </w:rPr>
        <w:t xml:space="preserve"> </w:t>
      </w:r>
      <w:r>
        <w:rPr>
          <w:rFonts w:ascii="Calibri" w:eastAsia="Calibri"/>
          <w:b/>
          <w:sz w:val="18"/>
        </w:rPr>
        <w:t>again</w:t>
      </w:r>
    </w:p>
    <w:p w:rsidR="000F0223" w:rsidRDefault="00B42741">
      <w:pPr>
        <w:spacing w:line="251" w:lineRule="exact"/>
        <w:rPr>
          <w:rFonts w:ascii="Cambria" w:hAnsi="Cambria" w:cs="Cambria"/>
          <w:b/>
          <w:sz w:val="21"/>
          <w:highlight w:val="lightGray"/>
        </w:rPr>
      </w:pPr>
      <w:proofErr w:type="spellStart"/>
      <w:r>
        <w:rPr>
          <w:rFonts w:ascii="Cambria" w:eastAsia="SimSun" w:hAnsi="Cambria" w:cs="Cambria"/>
          <w:b/>
          <w:sz w:val="21"/>
          <w:highlight w:val="lightGray"/>
          <w:shd w:val="clear" w:color="auto" w:fill="5F5F5F"/>
          <w:lang w:eastAsia="zh-CN"/>
        </w:rPr>
        <w:t>Speciální</w:t>
      </w:r>
      <w:proofErr w:type="spellEnd"/>
      <w:r>
        <w:rPr>
          <w:rFonts w:ascii="Cambria" w:eastAsia="SimSun" w:hAnsi="Cambria" w:cs="Cambria"/>
          <w:b/>
          <w:sz w:val="21"/>
          <w:highlight w:val="lightGray"/>
          <w:shd w:val="clear" w:color="auto" w:fill="5F5F5F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b/>
          <w:sz w:val="21"/>
          <w:highlight w:val="lightGray"/>
          <w:shd w:val="clear" w:color="auto" w:fill="5F5F5F"/>
          <w:lang w:eastAsia="zh-CN"/>
        </w:rPr>
        <w:t>funkce</w:t>
      </w:r>
      <w:proofErr w:type="spellEnd"/>
    </w:p>
    <w:p w:rsidR="000F0223" w:rsidRDefault="00B42741">
      <w:pPr>
        <w:rPr>
          <w:rFonts w:ascii="Cambria" w:eastAsia="SimSun" w:hAnsi="Cambria" w:cs="Cambria"/>
          <w:spacing w:val="-1"/>
          <w:sz w:val="18"/>
          <w:szCs w:val="18"/>
          <w:lang w:eastAsia="zh-CN"/>
        </w:rPr>
      </w:pP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Mód</w:t>
      </w:r>
      <w:proofErr w:type="spellEnd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dovolená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:</w:t>
      </w:r>
      <w:r>
        <w:rPr>
          <w:rFonts w:ascii="Cambria" w:hAnsi="Cambria" w:cs="Cambria"/>
          <w:spacing w:val="-1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pacing w:val="-1"/>
          <w:sz w:val="18"/>
          <w:szCs w:val="18"/>
        </w:rPr>
        <w:t>stiskněte</w:t>
      </w:r>
      <w:proofErr w:type="spellEnd"/>
      <w:r w:rsidR="001A39AB"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spacing w:val="-28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1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po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dobu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3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sekund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dostanete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se do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rozhraní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hAnsi="Cambria" w:cs="Cambria"/>
          <w:spacing w:val="37"/>
          <w:sz w:val="18"/>
          <w:szCs w:val="18"/>
        </w:rPr>
        <w:t xml:space="preserve"> </w:t>
      </w:r>
      <w:proofErr w:type="spellStart"/>
      <w:r>
        <w:rPr>
          <w:rFonts w:ascii="Cambria" w:eastAsia="SimSun" w:hAnsi="Cambria" w:cs="Cambria"/>
          <w:spacing w:val="37"/>
          <w:sz w:val="18"/>
          <w:szCs w:val="18"/>
          <w:lang w:eastAsia="zh-CN"/>
        </w:rPr>
        <w:t>krátkými</w:t>
      </w:r>
      <w:proofErr w:type="spellEnd"/>
      <w:r>
        <w:rPr>
          <w:rFonts w:ascii="Cambria" w:eastAsia="SimSun" w:hAnsi="Cambria" w:cs="Cambria"/>
          <w:spacing w:val="37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37"/>
          <w:sz w:val="18"/>
          <w:szCs w:val="18"/>
          <w:lang w:eastAsia="zh-CN"/>
        </w:rPr>
        <w:t>stisky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07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vyberte</w:t>
      </w:r>
      <w:proofErr w:type="spellEnd"/>
      <w:r w:rsidR="001A39AB">
        <w:rPr>
          <w:rFonts w:ascii="Cambria" w:hAnsi="Cambria" w:cs="Cambria"/>
          <w:spacing w:val="-1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pacing w:val="21"/>
          <w:position w:val="1"/>
          <w:sz w:val="18"/>
          <w:szCs w:val="18"/>
          <w:lang w:val="cs-CZ" w:eastAsia="cs-CZ" w:bidi="ar-SA"/>
        </w:rPr>
        <w:drawing>
          <wp:inline distT="0" distB="0" distL="0" distR="0">
            <wp:extent cx="132080" cy="132715"/>
            <wp:effectExtent l="0" t="0" r="1270" b="635"/>
            <wp:docPr id="101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image21.jpe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7" cy="133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/>
          <w:spacing w:val="-31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poté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krátce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stiskněte</w:t>
      </w:r>
      <w:proofErr w:type="spellEnd"/>
      <w:r w:rsidR="001A39AB"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nastavte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požadovanou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teplotu</w:t>
      </w:r>
      <w:proofErr w:type="spellEnd"/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krátce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stikněte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tlačítko</w:t>
      </w:r>
      <w:proofErr w:type="spellEnd"/>
      <w:r w:rsidR="001A39AB">
        <w:rPr>
          <w:rFonts w:ascii="Cambria" w:hAnsi="Cambria" w:cs="Cambria"/>
          <w:spacing w:val="29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1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nastavte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počet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dnů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dovolené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>,</w:t>
      </w:r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stiskem</w:t>
      </w:r>
      <w:proofErr w:type="spellEnd"/>
      <w:r w:rsidR="001A39AB">
        <w:rPr>
          <w:rFonts w:ascii="Cambria" w:hAnsi="Cambria" w:cs="Cambria"/>
          <w:spacing w:val="-15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1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hAnsi="Cambria" w:cs="Cambria"/>
          <w:sz w:val="18"/>
          <w:szCs w:val="18"/>
        </w:rPr>
        <w:t>nebo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112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změníte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příslušné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hodnoty</w:t>
      </w:r>
      <w:r w:rsidR="001A39AB">
        <w:rPr>
          <w:rFonts w:ascii="Cambria" w:eastAsia="SimSun" w:hAnsi="Cambria" w:cs="Cambria"/>
          <w:spacing w:val="-1"/>
          <w:sz w:val="18"/>
          <w:szCs w:val="18"/>
        </w:rPr>
        <w:t>，</w:t>
      </w:r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>Mód</w:t>
      </w:r>
      <w:proofErr w:type="spellEnd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>dovolená</w:t>
      </w:r>
      <w:proofErr w:type="spellEnd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>zrušíte</w:t>
      </w:r>
      <w:proofErr w:type="spellEnd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>krátkým</w:t>
      </w:r>
      <w:proofErr w:type="spellEnd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-1"/>
          <w:sz w:val="18"/>
          <w:szCs w:val="18"/>
          <w:lang w:eastAsia="zh-CN"/>
        </w:rPr>
        <w:t>stiskem</w:t>
      </w:r>
      <w:proofErr w:type="spellEnd"/>
      <w:r w:rsidR="001A39AB"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3655C4" w:rsidRDefault="00B42741">
      <w:pPr>
        <w:pStyle w:val="TableParagraph"/>
        <w:spacing w:before="23" w:line="278" w:lineRule="auto"/>
        <w:ind w:right="86"/>
        <w:rPr>
          <w:rFonts w:ascii="Cambria" w:eastAsia="SimSun" w:hAnsi="Cambria" w:cs="Cambria"/>
          <w:sz w:val="18"/>
          <w:szCs w:val="18"/>
          <w:lang w:eastAsia="zh-CN"/>
        </w:rPr>
      </w:pP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Funkce</w:t>
      </w:r>
      <w:proofErr w:type="spellEnd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detekce</w:t>
      </w:r>
      <w:proofErr w:type="spellEnd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otevřeného</w:t>
      </w:r>
      <w:proofErr w:type="spellEnd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b/>
          <w:bCs/>
          <w:sz w:val="18"/>
          <w:szCs w:val="18"/>
          <w:lang w:eastAsia="zh-CN"/>
        </w:rPr>
        <w:t>okna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: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1.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Funkce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otevřeného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okna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je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vypnutá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lze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ji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zapnout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v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pokročilém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A2,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funkce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se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resetuje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při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výměně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baterií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>.</w:t>
      </w:r>
    </w:p>
    <w:p w:rsidR="000F0223" w:rsidRPr="003655C4" w:rsidRDefault="001A39AB" w:rsidP="002D0845">
      <w:pPr>
        <w:pStyle w:val="TableParagraph"/>
        <w:spacing w:before="23" w:line="278" w:lineRule="auto"/>
        <w:ind w:right="86"/>
        <w:rPr>
          <w:rFonts w:ascii="Cambria" w:hAnsi="Cambria" w:cs="Cambria"/>
          <w:b/>
          <w:sz w:val="21"/>
          <w:szCs w:val="21"/>
          <w:shd w:val="clear" w:color="auto" w:fill="5F5F5F"/>
        </w:rPr>
      </w:pPr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2.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Když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hlavice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detekuje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rychlý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pokles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teploty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(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lze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nastavit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v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rozsahu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: 5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>℃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>-25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>℃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),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ventil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bude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uzavřen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na</w:t>
      </w:r>
      <w:r w:rsidR="003655C4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15 </w:t>
      </w:r>
      <w:proofErr w:type="spellStart"/>
      <w:r w:rsidR="003655C4">
        <w:rPr>
          <w:rFonts w:ascii="Cambria" w:eastAsia="SimSun" w:hAnsi="Cambria" w:cs="Cambria" w:hint="eastAsia"/>
          <w:sz w:val="18"/>
          <w:szCs w:val="18"/>
          <w:lang w:eastAsia="zh-CN"/>
        </w:rPr>
        <w:t>minut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(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je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možné</w:t>
      </w:r>
      <w:proofErr w:type="spellEnd"/>
      <w:r w:rsidR="003655C4">
        <w:rPr>
          <w:rFonts w:ascii="Cambria" w:eastAsia="SimSun" w:hAnsi="Cambria" w:cs="Cambria"/>
          <w:sz w:val="18"/>
          <w:szCs w:val="18"/>
          <w:lang w:eastAsia="zh-CN"/>
        </w:rPr>
        <w:t xml:space="preserve"> v </w:t>
      </w:r>
      <w:proofErr w:type="spellStart"/>
      <w:r w:rsidR="003655C4">
        <w:rPr>
          <w:rFonts w:ascii="Cambria" w:eastAsia="SimSun" w:hAnsi="Cambria" w:cs="Cambria"/>
          <w:sz w:val="18"/>
          <w:szCs w:val="18"/>
          <w:lang w:eastAsia="zh-CN"/>
        </w:rPr>
        <w:t>rozsahu</w:t>
      </w:r>
      <w:proofErr w:type="spellEnd"/>
      <w:r w:rsidR="003655C4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: 5-60 </w:t>
      </w:r>
      <w:proofErr w:type="spellStart"/>
      <w:r w:rsidR="003655C4">
        <w:rPr>
          <w:rFonts w:ascii="Cambria" w:eastAsia="SimSun" w:hAnsi="Cambria" w:cs="Cambria" w:hint="eastAsia"/>
          <w:sz w:val="18"/>
          <w:szCs w:val="18"/>
          <w:lang w:eastAsia="zh-CN"/>
        </w:rPr>
        <w:t>minut</w:t>
      </w:r>
      <w:proofErr w:type="spellEnd"/>
      <w:r w:rsidR="003655C4">
        <w:rPr>
          <w:rFonts w:ascii="Cambria" w:eastAsia="SimSun" w:hAnsi="Cambria" w:cs="Cambria" w:hint="eastAsia"/>
          <w:sz w:val="18"/>
          <w:szCs w:val="18"/>
          <w:lang w:eastAsia="zh-CN"/>
        </w:rPr>
        <w:t>).</w:t>
      </w:r>
    </w:p>
    <w:p w:rsidR="000F0223" w:rsidRPr="001A0F1A" w:rsidRDefault="003655C4">
      <w:pPr>
        <w:spacing w:line="252" w:lineRule="exact"/>
        <w:rPr>
          <w:rFonts w:ascii="Cambria" w:hAnsi="Cambria" w:cs="Cambria"/>
          <w:b/>
          <w:sz w:val="21"/>
          <w:szCs w:val="21"/>
          <w:shd w:val="clear" w:color="auto" w:fill="5F5F5F"/>
        </w:rPr>
      </w:pPr>
      <w:proofErr w:type="spellStart"/>
      <w:r w:rsidRPr="001A0F1A"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Nastavení</w:t>
      </w:r>
      <w:proofErr w:type="spellEnd"/>
      <w:r w:rsidRPr="001A0F1A"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 xml:space="preserve"> </w:t>
      </w:r>
      <w:proofErr w:type="spellStart"/>
      <w:r w:rsidR="00B544E9" w:rsidRPr="001A0F1A"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program</w:t>
      </w:r>
      <w:r w:rsidR="00890CC5" w:rsidRPr="001A0F1A">
        <w:rPr>
          <w:rFonts w:ascii="Cambria" w:hAnsi="Cambria" w:cs="Cambria"/>
          <w:b/>
          <w:sz w:val="21"/>
          <w:szCs w:val="21"/>
          <w:shd w:val="clear" w:color="auto" w:fill="5F5F5F"/>
        </w:rPr>
        <w:t>u</w:t>
      </w:r>
      <w:proofErr w:type="spellEnd"/>
    </w:p>
    <w:p w:rsidR="00B544E9" w:rsidRDefault="00B544E9">
      <w:pPr>
        <w:pStyle w:val="TableParagraph"/>
        <w:spacing w:before="23" w:line="278" w:lineRule="auto"/>
        <w:ind w:right="86"/>
        <w:rPr>
          <w:rFonts w:ascii="Cambria" w:eastAsia="SimSun" w:hAnsi="Cambria" w:cs="Cambria"/>
          <w:sz w:val="18"/>
          <w:szCs w:val="18"/>
          <w:lang w:eastAsia="zh-CN"/>
        </w:rPr>
      </w:pP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doporučujeme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udělat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z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aplikace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telefonu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. </w:t>
      </w:r>
      <w:proofErr w:type="spell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Heslo</w:t>
      </w:r>
      <w:proofErr w:type="spellEnd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 xml:space="preserve"> k </w:t>
      </w:r>
      <w:proofErr w:type="spell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hlavici</w:t>
      </w:r>
      <w:proofErr w:type="spellEnd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 xml:space="preserve"> v </w:t>
      </w:r>
      <w:proofErr w:type="spell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pokročilém</w:t>
      </w:r>
      <w:proofErr w:type="spellEnd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nastavení</w:t>
      </w:r>
      <w:proofErr w:type="spellEnd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telefonu</w:t>
      </w:r>
      <w:proofErr w:type="spellEnd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 xml:space="preserve"> je: </w:t>
      </w:r>
      <w:proofErr w:type="gramStart"/>
      <w:r w:rsidRPr="00B544E9">
        <w:rPr>
          <w:rFonts w:ascii="Cambria" w:eastAsia="SimSun" w:hAnsi="Cambria" w:cs="Cambria"/>
          <w:b/>
          <w:sz w:val="18"/>
          <w:szCs w:val="18"/>
          <w:lang w:eastAsia="zh-CN"/>
        </w:rPr>
        <w:t>123456</w:t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.</w:t>
      </w:r>
      <w:proofErr w:type="gramEnd"/>
      <w:r w:rsidR="00890CC5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hlavici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je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následující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>:</w:t>
      </w:r>
    </w:p>
    <w:p w:rsidR="003655C4" w:rsidRDefault="003655C4">
      <w:pPr>
        <w:pStyle w:val="TableParagraph"/>
        <w:spacing w:before="23" w:line="278" w:lineRule="auto"/>
        <w:ind w:right="86"/>
        <w:rPr>
          <w:rFonts w:ascii="Cambria" w:eastAsia="SimSun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</w:rPr>
        <w:t>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3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dlouze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po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dobu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 w:rsidR="001A39AB">
        <w:rPr>
          <w:rFonts w:ascii="Cambria" w:hAnsi="Cambria" w:cs="Cambria"/>
          <w:sz w:val="18"/>
          <w:szCs w:val="18"/>
        </w:rPr>
        <w:t xml:space="preserve">3s </w:t>
      </w:r>
      <w:r>
        <w:rPr>
          <w:rFonts w:ascii="Cambria" w:hAnsi="Cambria" w:cs="Cambria"/>
          <w:sz w:val="18"/>
          <w:szCs w:val="18"/>
        </w:rPr>
        <w:t xml:space="preserve">a </w:t>
      </w:r>
      <w:proofErr w:type="spellStart"/>
      <w:r>
        <w:rPr>
          <w:rFonts w:ascii="Cambria" w:hAnsi="Cambria" w:cs="Cambria"/>
          <w:sz w:val="18"/>
          <w:szCs w:val="18"/>
        </w:rPr>
        <w:t>dostanete</w:t>
      </w:r>
      <w:proofErr w:type="spellEnd"/>
      <w:r>
        <w:rPr>
          <w:rFonts w:ascii="Cambria" w:hAnsi="Cambria" w:cs="Cambria"/>
          <w:sz w:val="18"/>
          <w:szCs w:val="18"/>
        </w:rPr>
        <w:t xml:space="preserve"> se do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,</w:t>
      </w:r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krátkým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stiskem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43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změňte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postupně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znak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8585" cy="119380"/>
            <wp:effectExtent l="0" t="0" r="5715" b="13970"/>
            <wp:docPr id="145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" name="图片 1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" cy="1193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>,</w:t>
      </w:r>
      <w:r w:rsidR="001A39AB">
        <w:rPr>
          <w:rFonts w:ascii="Cambria" w:hAnsi="Cambria" w:cs="Cambria"/>
          <w:spacing w:val="14"/>
          <w:sz w:val="18"/>
          <w:szCs w:val="18"/>
        </w:rPr>
        <w:t xml:space="preserve"> </w:t>
      </w:r>
      <w:proofErr w:type="spellStart"/>
      <w:r>
        <w:rPr>
          <w:rFonts w:ascii="Cambria" w:eastAsia="SimSun" w:hAnsi="Cambria" w:cs="Cambria"/>
          <w:spacing w:val="14"/>
          <w:sz w:val="18"/>
          <w:szCs w:val="18"/>
          <w:lang w:eastAsia="zh-CN"/>
        </w:rPr>
        <w:t>krátce</w:t>
      </w:r>
      <w:proofErr w:type="spellEnd"/>
      <w:r>
        <w:rPr>
          <w:rFonts w:ascii="Cambria" w:eastAsia="SimSun" w:hAnsi="Cambria" w:cs="Cambria"/>
          <w:spacing w:val="14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14"/>
          <w:sz w:val="18"/>
          <w:szCs w:val="18"/>
          <w:lang w:eastAsia="zh-CN"/>
        </w:rPr>
        <w:t>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4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pacing w:val="-4"/>
          <w:sz w:val="18"/>
          <w:szCs w:val="18"/>
          <w:lang w:eastAsia="zh-CN"/>
        </w:rPr>
        <w:t xml:space="preserve"> </w:t>
      </w:r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 xml:space="preserve">a </w:t>
      </w:r>
      <w:proofErr w:type="spellStart"/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>dostanete</w:t>
      </w:r>
      <w:proofErr w:type="spellEnd"/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 xml:space="preserve"> se do </w:t>
      </w:r>
      <w:proofErr w:type="spellStart"/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>módu</w:t>
      </w:r>
      <w:proofErr w:type="spellEnd"/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pacing w:val="-4"/>
          <w:sz w:val="18"/>
          <w:szCs w:val="18"/>
          <w:lang w:eastAsia="zh-CN"/>
        </w:rPr>
        <w:t>programování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>,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krátce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stiskněte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r>
        <w:rPr>
          <w:rFonts w:ascii="Cambria" w:hAnsi="Cambria" w:cs="Cambria"/>
          <w:sz w:val="18"/>
          <w:szCs w:val="18"/>
          <w:lang w:eastAsia="zh-CN" w:bidi="ar-SA"/>
        </w:rPr>
        <w:t xml:space="preserve">a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vyberte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mód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který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chcete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, </w:t>
      </w:r>
      <w:r w:rsidR="001A39AB">
        <w:rPr>
          <w:rFonts w:ascii="Cambria" w:hAnsi="Cambria" w:cs="Cambria"/>
          <w:sz w:val="18"/>
          <w:szCs w:val="18"/>
        </w:rPr>
        <w:t>5</w:t>
      </w:r>
      <w:r>
        <w:rPr>
          <w:rFonts w:ascii="Cambria" w:hAnsi="Cambria" w:cs="Cambria"/>
          <w:spacing w:val="20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pacing w:val="20"/>
          <w:sz w:val="18"/>
          <w:szCs w:val="18"/>
        </w:rPr>
        <w:t>znamená</w:t>
      </w:r>
      <w:proofErr w:type="spellEnd"/>
      <w:r w:rsidR="001A39AB">
        <w:rPr>
          <w:rFonts w:ascii="Cambria" w:hAnsi="Cambria" w:cs="Cambria"/>
          <w:spacing w:val="16"/>
          <w:sz w:val="18"/>
          <w:szCs w:val="18"/>
        </w:rPr>
        <w:t xml:space="preserve"> </w:t>
      </w:r>
      <w:r w:rsidR="001A39AB">
        <w:rPr>
          <w:rFonts w:ascii="Cambria" w:hAnsi="Cambria" w:cs="Cambria"/>
          <w:sz w:val="18"/>
          <w:szCs w:val="18"/>
        </w:rPr>
        <w:t>5+2</w:t>
      </w:r>
      <w:r w:rsidR="001A39AB">
        <w:rPr>
          <w:rFonts w:ascii="Cambria" w:hAnsi="Cambria" w:cs="Cambria"/>
          <w:spacing w:val="20"/>
          <w:sz w:val="18"/>
          <w:szCs w:val="18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(5 </w:t>
      </w:r>
      <w:proofErr w:type="spellStart"/>
      <w:r>
        <w:rPr>
          <w:rFonts w:ascii="Cambria" w:hAnsi="Cambria" w:cs="Cambria"/>
          <w:sz w:val="18"/>
          <w:szCs w:val="18"/>
        </w:rPr>
        <w:t>pracovních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dnů</w:t>
      </w:r>
      <w:proofErr w:type="spellEnd"/>
      <w:r>
        <w:rPr>
          <w:rFonts w:ascii="Cambria" w:hAnsi="Cambria" w:cs="Cambria"/>
          <w:sz w:val="18"/>
          <w:szCs w:val="18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</w:rPr>
        <w:t>víkend</w:t>
      </w:r>
      <w:proofErr w:type="spellEnd"/>
      <w:r>
        <w:rPr>
          <w:rFonts w:ascii="Cambria" w:hAnsi="Cambria" w:cs="Cambria"/>
          <w:sz w:val="18"/>
          <w:szCs w:val="18"/>
        </w:rPr>
        <w:t>)</w:t>
      </w:r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hAnsi="Cambria" w:cs="Cambria"/>
          <w:spacing w:val="20"/>
          <w:sz w:val="18"/>
          <w:szCs w:val="18"/>
        </w:rPr>
        <w:t xml:space="preserve"> </w:t>
      </w:r>
      <w:r w:rsidR="001A39AB">
        <w:rPr>
          <w:rFonts w:ascii="Cambria" w:hAnsi="Cambria" w:cs="Cambria"/>
          <w:sz w:val="18"/>
          <w:szCs w:val="18"/>
        </w:rPr>
        <w:t>6</w:t>
      </w:r>
      <w:r w:rsidR="001A39AB">
        <w:rPr>
          <w:rFonts w:ascii="Cambria" w:hAnsi="Cambria" w:cs="Cambria"/>
          <w:spacing w:val="17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pacing w:val="17"/>
          <w:sz w:val="18"/>
          <w:szCs w:val="18"/>
        </w:rPr>
        <w:t>znamená</w:t>
      </w:r>
      <w:proofErr w:type="spellEnd"/>
      <w:r>
        <w:rPr>
          <w:rFonts w:ascii="Cambria" w:hAnsi="Cambria" w:cs="Cambria"/>
          <w:sz w:val="18"/>
          <w:szCs w:val="18"/>
        </w:rPr>
        <w:t xml:space="preserve"> 6+1 </w:t>
      </w:r>
      <w:proofErr w:type="spellStart"/>
      <w:r>
        <w:rPr>
          <w:rFonts w:ascii="Cambria" w:hAnsi="Cambria" w:cs="Cambria"/>
          <w:sz w:val="18"/>
          <w:szCs w:val="18"/>
        </w:rPr>
        <w:t>dní</w:t>
      </w:r>
      <w:proofErr w:type="spellEnd"/>
      <w:r w:rsidR="001A39AB">
        <w:rPr>
          <w:rFonts w:ascii="Cambria" w:hAnsi="Cambria" w:cs="Cambria"/>
          <w:sz w:val="18"/>
          <w:szCs w:val="18"/>
        </w:rPr>
        <w:t xml:space="preserve">, 7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znamená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že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bude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pro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všechny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dny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v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týdnu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stejné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>.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Pot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>é</w:t>
      </w:r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stiskn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ě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4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r>
        <w:rPr>
          <w:rFonts w:ascii="Cambria" w:hAnsi="Cambria" w:cs="Cambria"/>
          <w:sz w:val="18"/>
          <w:szCs w:val="18"/>
        </w:rPr>
        <w:t xml:space="preserve">a </w:t>
      </w:r>
      <w:proofErr w:type="spellStart"/>
      <w:r>
        <w:rPr>
          <w:rFonts w:ascii="Cambria" w:hAnsi="Cambria" w:cs="Cambria"/>
          <w:sz w:val="18"/>
          <w:szCs w:val="18"/>
        </w:rPr>
        <w:t>vyberte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hodin</w:t>
      </w:r>
      <w:proofErr w:type="spellEnd"/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 w:rsidR="00B544E9">
        <w:rPr>
          <w:rFonts w:ascii="Cambria" w:eastAsia="SimSun" w:hAnsi="Cambria" w:cs="Cambria"/>
          <w:sz w:val="18"/>
          <w:szCs w:val="18"/>
          <w:lang w:eastAsia="zh-CN"/>
        </w:rPr>
        <w:lastRenderedPageBreak/>
        <w:t>k</w:t>
      </w:r>
      <w:r>
        <w:rPr>
          <w:rFonts w:ascii="Cambria" w:eastAsia="SimSun" w:hAnsi="Cambria" w:cs="Cambria"/>
          <w:sz w:val="18"/>
          <w:szCs w:val="18"/>
          <w:lang w:eastAsia="zh-CN"/>
        </w:rPr>
        <w:t>rátce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stiskněte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 </w:t>
      </w:r>
      <w:r>
        <w:rPr>
          <w:rFonts w:ascii="Cambria" w:hAnsi="Cambria" w:cs="Cambria"/>
          <w:sz w:val="18"/>
          <w:szCs w:val="18"/>
          <w:lang w:eastAsia="zh-CN" w:bidi="ar-SA"/>
        </w:rPr>
        <w:t xml:space="preserve">a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nastavete</w:t>
      </w:r>
      <w:proofErr w:type="spellEnd"/>
      <w:r>
        <w:rPr>
          <w:rFonts w:ascii="Cambria" w:hAnsi="Cambria" w:cs="Cambria"/>
          <w:sz w:val="18"/>
          <w:szCs w:val="18"/>
          <w:lang w:eastAsia="zh-CN" w:bidi="ar-SA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 w:bidi="ar-SA"/>
        </w:rPr>
        <w:t>teplotu</w:t>
      </w:r>
      <w:proofErr w:type="spellEnd"/>
      <w:r w:rsidR="001A39AB">
        <w:rPr>
          <w:rFonts w:ascii="Cambria" w:hAnsi="Cambria" w:cs="Cambria" w:hint="eastAsia"/>
          <w:sz w:val="18"/>
          <w:szCs w:val="18"/>
          <w:lang w:eastAsia="zh-CN" w:bidi="ar-SA"/>
        </w:rPr>
        <w:t xml:space="preserve">. </w:t>
      </w:r>
      <w:proofErr w:type="spellStart"/>
      <w:r>
        <w:rPr>
          <w:rFonts w:ascii="Cambria" w:hAnsi="Cambria" w:cs="Cambria"/>
          <w:sz w:val="18"/>
          <w:szCs w:val="18"/>
        </w:rPr>
        <w:t>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4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hAnsi="Cambria" w:cs="Cambria"/>
          <w:sz w:val="18"/>
          <w:szCs w:val="18"/>
        </w:rPr>
        <w:t>nebo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15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 k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hodiny</w:t>
      </w:r>
      <w:proofErr w:type="spellEnd"/>
      <w:r w:rsidR="001A39AB">
        <w:rPr>
          <w:rFonts w:ascii="Cambria" w:eastAsia="SimSun" w:hAnsi="Cambria" w:cs="Cambria" w:hint="eastAsia"/>
          <w:sz w:val="18"/>
          <w:szCs w:val="18"/>
          <w:lang w:eastAsia="zh-CN"/>
        </w:rPr>
        <w:t>.</w:t>
      </w:r>
    </w:p>
    <w:tbl>
      <w:tblPr>
        <w:tblW w:w="801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  <w:gridCol w:w="3475"/>
      </w:tblGrid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 w:rsidP="003655C4">
            <w:pPr>
              <w:pStyle w:val="TableParagraph"/>
              <w:spacing w:before="21" w:line="199" w:lineRule="exact"/>
              <w:ind w:left="707" w:right="694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perio</w:t>
            </w:r>
            <w:r w:rsidR="003655C4">
              <w:rPr>
                <w:rFonts w:ascii="Cambria" w:hAnsi="Cambria" w:cs="Cambria"/>
                <w:sz w:val="18"/>
                <w:szCs w:val="18"/>
              </w:rPr>
              <w:t>da</w:t>
            </w:r>
            <w:proofErr w:type="spellEnd"/>
          </w:p>
        </w:tc>
        <w:tc>
          <w:tcPr>
            <w:tcW w:w="2268" w:type="dxa"/>
          </w:tcPr>
          <w:p w:rsidR="000F0223" w:rsidRDefault="002D0845">
            <w:pPr>
              <w:pStyle w:val="TableParagraph"/>
              <w:spacing w:before="21" w:line="199" w:lineRule="exact"/>
              <w:ind w:right="331"/>
              <w:jc w:val="right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Přednastavený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čas</w:t>
            </w:r>
            <w:proofErr w:type="spellEnd"/>
          </w:p>
        </w:tc>
        <w:tc>
          <w:tcPr>
            <w:tcW w:w="3475" w:type="dxa"/>
          </w:tcPr>
          <w:p w:rsidR="000F0223" w:rsidRDefault="002D0845">
            <w:pPr>
              <w:pStyle w:val="TableParagraph"/>
              <w:spacing w:before="21" w:line="199" w:lineRule="exact"/>
              <w:ind w:left="131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Přednastavená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teplota</w:t>
            </w:r>
            <w:proofErr w:type="spellEnd"/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0" w:line="199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0F0223" w:rsidRDefault="002D0845" w:rsidP="002D0845">
            <w:pPr>
              <w:pStyle w:val="TableParagraph"/>
              <w:spacing w:before="20" w:line="199" w:lineRule="exac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</w:t>
            </w:r>
            <w:r w:rsidR="001A39AB">
              <w:rPr>
                <w:rFonts w:ascii="Cambria" w:hAnsi="Cambria" w:cs="Cambria"/>
                <w:sz w:val="18"/>
                <w:szCs w:val="18"/>
              </w:rPr>
              <w:t>6:00-8:00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9" w:line="211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20℃</w:t>
            </w:r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0" w:line="200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0F0223" w:rsidRDefault="002D0845" w:rsidP="002D0845">
            <w:pPr>
              <w:pStyle w:val="TableParagraph"/>
              <w:spacing w:before="20" w:line="200" w:lineRule="exact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    </w:t>
            </w:r>
            <w:r w:rsidR="001A39AB">
              <w:rPr>
                <w:rFonts w:ascii="Cambria" w:hAnsi="Cambria" w:cs="Cambria"/>
                <w:sz w:val="18"/>
                <w:szCs w:val="18"/>
              </w:rPr>
              <w:t>8:00-11:30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11" w:line="209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15℃</w:t>
            </w:r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0" w:line="200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0F0223" w:rsidRDefault="001A39AB" w:rsidP="002D0845">
            <w:pPr>
              <w:pStyle w:val="TableParagraph"/>
              <w:spacing w:before="10" w:line="210" w:lineRule="exact"/>
              <w:ind w:right="357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11:30—12:30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10" w:line="210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15℃</w:t>
            </w:r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2" w:line="198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0F0223" w:rsidRDefault="001A39AB" w:rsidP="002D0845">
            <w:pPr>
              <w:pStyle w:val="TableParagraph"/>
              <w:spacing w:before="10" w:line="210" w:lineRule="exact"/>
              <w:ind w:right="357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12:30—17:30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10" w:line="210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15℃</w:t>
            </w:r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1" w:line="198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0F0223" w:rsidRDefault="001A39AB" w:rsidP="002D0845">
            <w:pPr>
              <w:pStyle w:val="TableParagraph"/>
              <w:spacing w:before="9" w:line="210" w:lineRule="exact"/>
              <w:ind w:right="357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17:30—22:00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9" w:line="210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20℃</w:t>
            </w:r>
          </w:p>
        </w:tc>
      </w:tr>
      <w:tr w:rsidR="000F0223" w:rsidTr="002D0845">
        <w:trPr>
          <w:trHeight w:val="240"/>
        </w:trPr>
        <w:tc>
          <w:tcPr>
            <w:tcW w:w="2268" w:type="dxa"/>
          </w:tcPr>
          <w:p w:rsidR="000F0223" w:rsidRDefault="001A39AB">
            <w:pPr>
              <w:pStyle w:val="TableParagraph"/>
              <w:spacing w:before="21" w:line="199" w:lineRule="exact"/>
              <w:ind w:left="10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6</w:t>
            </w:r>
          </w:p>
        </w:tc>
        <w:tc>
          <w:tcPr>
            <w:tcW w:w="2268" w:type="dxa"/>
          </w:tcPr>
          <w:p w:rsidR="000F0223" w:rsidRDefault="001A39AB">
            <w:pPr>
              <w:pStyle w:val="TableParagraph"/>
              <w:spacing w:before="9" w:line="211" w:lineRule="exact"/>
              <w:ind w:left="412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22:00—6:00</w:t>
            </w:r>
          </w:p>
        </w:tc>
        <w:tc>
          <w:tcPr>
            <w:tcW w:w="3475" w:type="dxa"/>
          </w:tcPr>
          <w:p w:rsidR="000F0223" w:rsidRDefault="001A39AB">
            <w:pPr>
              <w:pStyle w:val="TableParagraph"/>
              <w:spacing w:before="9" w:line="211" w:lineRule="exact"/>
              <w:ind w:left="119" w:right="113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15℃</w:t>
            </w:r>
          </w:p>
        </w:tc>
      </w:tr>
    </w:tbl>
    <w:p w:rsidR="000F0223" w:rsidRDefault="002D0845">
      <w:pPr>
        <w:pStyle w:val="TableParagraph"/>
        <w:spacing w:before="23" w:line="278" w:lineRule="auto"/>
        <w:ind w:right="86"/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</w:pPr>
      <w:proofErr w:type="spellStart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Pokročilé</w:t>
      </w:r>
      <w:proofErr w:type="spellEnd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 xml:space="preserve"> </w:t>
      </w:r>
      <w:proofErr w:type="spellStart"/>
      <w:r>
        <w:rPr>
          <w:rFonts w:ascii="Cambria" w:hAnsi="Cambria" w:cs="Cambria"/>
          <w:b/>
          <w:sz w:val="21"/>
          <w:szCs w:val="21"/>
          <w:highlight w:val="lightGray"/>
          <w:shd w:val="clear" w:color="auto" w:fill="5F5F5F"/>
        </w:rPr>
        <w:t>nastavení</w:t>
      </w:r>
      <w:proofErr w:type="spellEnd"/>
    </w:p>
    <w:p w:rsidR="000F0223" w:rsidRDefault="00F64672">
      <w:pPr>
        <w:pStyle w:val="TableParagraph"/>
        <w:spacing w:before="23"/>
        <w:ind w:right="86"/>
        <w:rPr>
          <w:rFonts w:ascii="Cambria" w:hAnsi="Cambria" w:cs="Cambria"/>
          <w:sz w:val="18"/>
          <w:szCs w:val="18"/>
        </w:rPr>
      </w:pPr>
      <w:proofErr w:type="spellStart"/>
      <w:r>
        <w:rPr>
          <w:rFonts w:ascii="Cambria" w:hAnsi="Cambria" w:cs="Cambria"/>
          <w:spacing w:val="-1"/>
          <w:sz w:val="18"/>
          <w:szCs w:val="18"/>
        </w:rPr>
        <w:t>Stiskněte</w:t>
      </w:r>
      <w:proofErr w:type="spellEnd"/>
      <w:r>
        <w:rPr>
          <w:rFonts w:ascii="Cambria" w:hAnsi="Cambria" w:cs="Cambria"/>
          <w:spacing w:val="-1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pacing w:val="-1"/>
          <w:sz w:val="18"/>
          <w:szCs w:val="18"/>
        </w:rPr>
        <w:t>dlouze</w:t>
      </w:r>
      <w:proofErr w:type="spellEnd"/>
      <w:r w:rsidR="001A39AB">
        <w:rPr>
          <w:rFonts w:ascii="Cambria" w:hAnsi="Cambria" w:cs="Cambria"/>
          <w:spacing w:val="-41"/>
          <w:sz w:val="18"/>
          <w:szCs w:val="18"/>
        </w:rPr>
        <w:t xml:space="preserve"> </w:t>
      </w:r>
      <w:r>
        <w:rPr>
          <w:rFonts w:ascii="Cambria" w:hAnsi="Cambria" w:cs="Cambria"/>
          <w:spacing w:val="-41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6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>na</w:t>
      </w:r>
      <w:r w:rsidR="001A39AB">
        <w:rPr>
          <w:rFonts w:ascii="Cambria" w:hAnsi="Cambria" w:cs="Cambria"/>
          <w:spacing w:val="-4"/>
          <w:sz w:val="18"/>
          <w:szCs w:val="18"/>
        </w:rPr>
        <w:t xml:space="preserve"> </w:t>
      </w:r>
      <w:r w:rsidR="001A39AB">
        <w:rPr>
          <w:rFonts w:ascii="Cambria" w:hAnsi="Cambria" w:cs="Cambria"/>
          <w:sz w:val="18"/>
          <w:szCs w:val="18"/>
        </w:rPr>
        <w:t>3</w:t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>-5</w:t>
      </w:r>
      <w:r w:rsidR="001A39AB">
        <w:rPr>
          <w:rFonts w:ascii="Cambria" w:hAnsi="Cambria" w:cs="Cambria"/>
          <w:sz w:val="18"/>
          <w:szCs w:val="18"/>
        </w:rPr>
        <w:t>s</w:t>
      </w:r>
      <w:r w:rsidR="001A39AB">
        <w:rPr>
          <w:rFonts w:ascii="Cambria" w:hAnsi="Cambria" w:cs="Cambria"/>
          <w:spacing w:val="-2"/>
          <w:sz w:val="18"/>
          <w:szCs w:val="18"/>
        </w:rPr>
        <w:t xml:space="preserve"> </w:t>
      </w:r>
      <w:r>
        <w:rPr>
          <w:rFonts w:ascii="Cambria" w:hAnsi="Cambria" w:cs="Cambria"/>
          <w:spacing w:val="-2"/>
          <w:sz w:val="18"/>
          <w:szCs w:val="18"/>
        </w:rPr>
        <w:t xml:space="preserve">a </w:t>
      </w:r>
      <w:proofErr w:type="spellStart"/>
      <w:r>
        <w:rPr>
          <w:rFonts w:ascii="Cambria" w:hAnsi="Cambria" w:cs="Cambria"/>
          <w:spacing w:val="-2"/>
          <w:sz w:val="18"/>
          <w:szCs w:val="18"/>
        </w:rPr>
        <w:t>dostanete</w:t>
      </w:r>
      <w:proofErr w:type="spellEnd"/>
      <w:r>
        <w:rPr>
          <w:rFonts w:ascii="Cambria" w:hAnsi="Cambria" w:cs="Cambria"/>
          <w:spacing w:val="-2"/>
          <w:sz w:val="18"/>
          <w:szCs w:val="18"/>
        </w:rPr>
        <w:t xml:space="preserve"> se do </w:t>
      </w:r>
      <w:proofErr w:type="spellStart"/>
      <w:r>
        <w:rPr>
          <w:rFonts w:ascii="Cambria" w:hAnsi="Cambria" w:cs="Cambria"/>
          <w:spacing w:val="-2"/>
          <w:sz w:val="18"/>
          <w:szCs w:val="18"/>
        </w:rPr>
        <w:t>módu</w:t>
      </w:r>
      <w:proofErr w:type="spellEnd"/>
      <w:r>
        <w:rPr>
          <w:rFonts w:ascii="Cambria" w:hAnsi="Cambria" w:cs="Cambria"/>
          <w:spacing w:val="-2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pacing w:val="-2"/>
          <w:sz w:val="18"/>
          <w:szCs w:val="18"/>
        </w:rPr>
        <w:t>nastavení</w:t>
      </w:r>
      <w:proofErr w:type="spellEnd"/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kr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á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tce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stiskn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ě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te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sz w:val="18"/>
          <w:szCs w:val="18"/>
          <w:lang w:eastAsia="zh-CN"/>
        </w:rPr>
        <w:t>opakovan</w:t>
      </w:r>
      <w:proofErr w:type="spellEnd"/>
      <w:r>
        <w:rPr>
          <w:rFonts w:ascii="Cambria" w:eastAsia="SimSun" w:hAnsi="Cambria" w:cs="Cambria" w:hint="eastAsia"/>
          <w:sz w:val="18"/>
          <w:szCs w:val="18"/>
          <w:lang w:eastAsia="zh-CN"/>
        </w:rPr>
        <w:t>ě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6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dokud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nebliká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14300" cy="141605"/>
            <wp:effectExtent l="0" t="0" r="0" b="10795"/>
            <wp:docPr id="168" name="图片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图片 38"/>
                    <pic:cNvPicPr>
                      <a:picLocks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416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</w:rPr>
        <w:t>stiskněte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6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</w:rPr>
        <w:t>dostanete</w:t>
      </w:r>
      <w:proofErr w:type="spellEnd"/>
      <w:r>
        <w:rPr>
          <w:rFonts w:ascii="Cambria" w:hAnsi="Cambria" w:cs="Cambria"/>
          <w:sz w:val="18"/>
          <w:szCs w:val="18"/>
        </w:rPr>
        <w:t xml:space="preserve"> se do </w:t>
      </w:r>
      <w:proofErr w:type="spellStart"/>
      <w:r>
        <w:rPr>
          <w:rFonts w:ascii="Cambria" w:hAnsi="Cambria" w:cs="Cambria"/>
          <w:sz w:val="18"/>
          <w:szCs w:val="18"/>
        </w:rPr>
        <w:t>pokročilého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r w:rsidR="001A39AB">
        <w:rPr>
          <w:rFonts w:ascii="Cambria" w:eastAsia="SimSun" w:hAnsi="Cambria" w:cs="Cambria"/>
          <w:sz w:val="18"/>
          <w:szCs w:val="18"/>
        </w:rPr>
        <w:t>，</w:t>
      </w:r>
      <w:r>
        <w:rPr>
          <w:rFonts w:ascii="Cambria" w:hAnsi="Cambria" w:cs="Cambria"/>
          <w:sz w:val="18"/>
          <w:szCs w:val="18"/>
        </w:rPr>
        <w:t>stiskem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33985" cy="127635"/>
            <wp:effectExtent l="0" t="0" r="18415" b="5715"/>
            <wp:docPr id="169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" name="图片 36"/>
                    <pic:cNvPicPr>
                      <a:picLocks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33985" cy="127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Cambria" w:hAnsi="Cambria" w:cs="Cambria"/>
          <w:sz w:val="18"/>
          <w:szCs w:val="18"/>
        </w:rPr>
        <w:t>nebo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25730" cy="76200"/>
            <wp:effectExtent l="0" t="0" r="7620" b="0"/>
            <wp:docPr id="170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图片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76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 w:rsidR="001A39AB"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nastavíte</w:t>
      </w:r>
      <w:proofErr w:type="spellEnd"/>
      <w:r>
        <w:rPr>
          <w:rFonts w:ascii="Cambria" w:eastAsia="SimSun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/>
          <w:sz w:val="18"/>
          <w:szCs w:val="18"/>
          <w:lang w:eastAsia="zh-CN"/>
        </w:rPr>
        <w:t>hodnotu</w:t>
      </w:r>
      <w:proofErr w:type="spellEnd"/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hAnsi="Cambria" w:cs="Cambria"/>
          <w:spacing w:val="-1"/>
          <w:sz w:val="18"/>
          <w:szCs w:val="18"/>
        </w:rPr>
        <w:t xml:space="preserve"> </w:t>
      </w:r>
      <w:proofErr w:type="spellStart"/>
      <w:r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>kr</w:t>
      </w:r>
      <w:proofErr w:type="spellEnd"/>
      <w:r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>á</w:t>
      </w:r>
      <w:proofErr w:type="spellStart"/>
      <w:r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>tkým</w:t>
      </w:r>
      <w:proofErr w:type="spellEnd"/>
      <w:r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eastAsia="SimSun" w:hAnsi="Cambria" w:cs="Cambria" w:hint="eastAsia"/>
          <w:spacing w:val="-1"/>
          <w:sz w:val="18"/>
          <w:szCs w:val="18"/>
          <w:lang w:eastAsia="zh-CN"/>
        </w:rPr>
        <w:t>stiskem</w:t>
      </w:r>
      <w:proofErr w:type="spellEnd"/>
      <w:r w:rsidR="001A39AB">
        <w:rPr>
          <w:rFonts w:ascii="Cambria" w:hAnsi="Cambria" w:cs="Cambria"/>
          <w:noProof/>
          <w:sz w:val="18"/>
          <w:szCs w:val="18"/>
          <w:lang w:val="cs-CZ" w:eastAsia="cs-CZ" w:bidi="ar-SA"/>
        </w:rPr>
        <w:drawing>
          <wp:inline distT="0" distB="0" distL="114300" distR="114300">
            <wp:extent cx="104140" cy="100965"/>
            <wp:effectExtent l="0" t="0" r="10160" b="13335"/>
            <wp:docPr id="16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140" cy="1009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sz w:val="18"/>
          <w:szCs w:val="18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</w:rPr>
        <w:t>dostanete</w:t>
      </w:r>
      <w:proofErr w:type="spellEnd"/>
      <w:r>
        <w:rPr>
          <w:rFonts w:ascii="Cambria" w:hAnsi="Cambria" w:cs="Cambria"/>
          <w:sz w:val="18"/>
          <w:szCs w:val="18"/>
        </w:rPr>
        <w:t xml:space="preserve"> k </w:t>
      </w:r>
      <w:proofErr w:type="spellStart"/>
      <w:r>
        <w:rPr>
          <w:rFonts w:ascii="Cambria" w:hAnsi="Cambria" w:cs="Cambria"/>
          <w:sz w:val="18"/>
          <w:szCs w:val="18"/>
        </w:rPr>
        <w:t>dalšímu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 w:rsidR="001A39AB">
        <w:rPr>
          <w:rFonts w:ascii="Cambria" w:hAnsi="Cambria" w:cs="Cambria"/>
          <w:sz w:val="18"/>
          <w:szCs w:val="18"/>
        </w:rPr>
        <w:t>,</w:t>
      </w:r>
      <w:r w:rsidR="001A39AB">
        <w:rPr>
          <w:rFonts w:ascii="Cambria" w:hAnsi="Cambria" w:cs="Cambria"/>
          <w:spacing w:val="-1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poté</w:t>
      </w:r>
      <w:proofErr w:type="spellEnd"/>
      <w:r>
        <w:rPr>
          <w:rFonts w:ascii="Cambria" w:hAnsi="Cambria" w:cs="Cambria"/>
          <w:sz w:val="18"/>
          <w:szCs w:val="18"/>
        </w:rPr>
        <w:t xml:space="preserve"> co </w:t>
      </w:r>
      <w:proofErr w:type="spellStart"/>
      <w:r>
        <w:rPr>
          <w:rFonts w:ascii="Cambria" w:hAnsi="Cambria" w:cs="Cambria"/>
          <w:sz w:val="18"/>
          <w:szCs w:val="18"/>
        </w:rPr>
        <w:t>dokončíte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stačí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počkat</w:t>
      </w:r>
      <w:proofErr w:type="spellEnd"/>
      <w:r>
        <w:rPr>
          <w:rFonts w:ascii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</w:rPr>
        <w:t>cca</w:t>
      </w:r>
      <w:proofErr w:type="spellEnd"/>
      <w:r>
        <w:rPr>
          <w:rFonts w:ascii="Cambria" w:hAnsi="Cambria" w:cs="Cambria"/>
          <w:sz w:val="18"/>
          <w:szCs w:val="18"/>
        </w:rPr>
        <w:t xml:space="preserve"> 10 </w:t>
      </w:r>
      <w:proofErr w:type="spellStart"/>
      <w:r>
        <w:rPr>
          <w:rFonts w:ascii="Cambria" w:hAnsi="Cambria" w:cs="Cambria"/>
          <w:sz w:val="18"/>
          <w:szCs w:val="18"/>
        </w:rPr>
        <w:t>sekund</w:t>
      </w:r>
      <w:proofErr w:type="spellEnd"/>
      <w:r>
        <w:rPr>
          <w:rFonts w:ascii="Cambria" w:hAnsi="Cambria" w:cs="Cambria"/>
          <w:sz w:val="18"/>
          <w:szCs w:val="18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</w:rPr>
        <w:t>nastavení</w:t>
      </w:r>
      <w:proofErr w:type="spellEnd"/>
      <w:r>
        <w:rPr>
          <w:rFonts w:ascii="Cambria" w:hAnsi="Cambria" w:cs="Cambria"/>
          <w:sz w:val="18"/>
          <w:szCs w:val="18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</w:rPr>
        <w:t>uloží</w:t>
      </w:r>
      <w:proofErr w:type="spellEnd"/>
      <w:r>
        <w:rPr>
          <w:rFonts w:ascii="Cambria" w:hAnsi="Cambria" w:cs="Cambria"/>
          <w:sz w:val="18"/>
          <w:szCs w:val="18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</w:rPr>
        <w:t>ukončí</w:t>
      </w:r>
      <w:proofErr w:type="spellEnd"/>
      <w:r>
        <w:rPr>
          <w:rFonts w:ascii="Cambria" w:hAnsi="Cambria" w:cs="Cambria"/>
          <w:sz w:val="18"/>
          <w:szCs w:val="18"/>
        </w:rPr>
        <w:t>.</w:t>
      </w:r>
    </w:p>
    <w:tbl>
      <w:tblPr>
        <w:tblW w:w="791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02"/>
        <w:gridCol w:w="3255"/>
        <w:gridCol w:w="1708"/>
      </w:tblGrid>
      <w:tr w:rsidR="000F0223">
        <w:trPr>
          <w:trHeight w:val="447"/>
        </w:trPr>
        <w:tc>
          <w:tcPr>
            <w:tcW w:w="747" w:type="dxa"/>
            <w:vAlign w:val="center"/>
          </w:tcPr>
          <w:p w:rsidR="000F0223" w:rsidRDefault="001A39AB">
            <w:pPr>
              <w:pStyle w:val="TableParagraph"/>
              <w:spacing w:before="52"/>
              <w:ind w:left="108"/>
              <w:jc w:val="both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No</w:t>
            </w:r>
          </w:p>
        </w:tc>
        <w:tc>
          <w:tcPr>
            <w:tcW w:w="2202" w:type="dxa"/>
            <w:vAlign w:val="center"/>
          </w:tcPr>
          <w:p w:rsidR="000F0223" w:rsidRDefault="002D0845">
            <w:pPr>
              <w:pStyle w:val="TableParagraph"/>
              <w:spacing w:before="52"/>
              <w:ind w:left="107"/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Položka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popis</w:t>
            </w:r>
            <w:proofErr w:type="spellEnd"/>
          </w:p>
        </w:tc>
        <w:tc>
          <w:tcPr>
            <w:tcW w:w="3255" w:type="dxa"/>
            <w:vAlign w:val="center"/>
          </w:tcPr>
          <w:p w:rsidR="000F0223" w:rsidRDefault="002D0845">
            <w:pPr>
              <w:pStyle w:val="TableParagraph"/>
              <w:spacing w:before="52"/>
              <w:ind w:left="106"/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Nastavitelné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parametry</w:t>
            </w:r>
            <w:proofErr w:type="spellEnd"/>
          </w:p>
        </w:tc>
        <w:tc>
          <w:tcPr>
            <w:tcW w:w="1708" w:type="dxa"/>
            <w:vAlign w:val="center"/>
          </w:tcPr>
          <w:p w:rsidR="000F0223" w:rsidRDefault="002D0845">
            <w:pPr>
              <w:pStyle w:val="TableParagraph"/>
              <w:spacing w:before="52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Tovární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nastavení</w:t>
            </w:r>
            <w:proofErr w:type="spellEnd"/>
          </w:p>
        </w:tc>
      </w:tr>
      <w:tr w:rsidR="000F0223">
        <w:trPr>
          <w:trHeight w:val="480"/>
        </w:trPr>
        <w:tc>
          <w:tcPr>
            <w:tcW w:w="747" w:type="dxa"/>
            <w:vAlign w:val="center"/>
          </w:tcPr>
          <w:p w:rsidR="000F0223" w:rsidRDefault="001A39AB">
            <w:pPr>
              <w:pStyle w:val="TableParagraph"/>
              <w:spacing w:before="53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</w:p>
        </w:tc>
        <w:tc>
          <w:tcPr>
            <w:tcW w:w="2202" w:type="dxa"/>
            <w:vAlign w:val="center"/>
          </w:tcPr>
          <w:p w:rsidR="000F0223" w:rsidRDefault="00F64672">
            <w:pPr>
              <w:pStyle w:val="TableParagraph"/>
              <w:spacing w:before="1"/>
              <w:ind w:left="107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Korekce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teploty</w:t>
            </w:r>
            <w:proofErr w:type="spellEnd"/>
          </w:p>
        </w:tc>
        <w:tc>
          <w:tcPr>
            <w:tcW w:w="3255" w:type="dxa"/>
          </w:tcPr>
          <w:p w:rsidR="000F0223" w:rsidRDefault="001A39AB">
            <w:pPr>
              <w:pStyle w:val="TableParagraph"/>
              <w:spacing w:before="43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-9-+9°C</w:t>
            </w:r>
          </w:p>
        </w:tc>
        <w:tc>
          <w:tcPr>
            <w:tcW w:w="1708" w:type="dxa"/>
          </w:tcPr>
          <w:p w:rsidR="000F0223" w:rsidRDefault="00A1794E" w:rsidP="00F64672">
            <w:pPr>
              <w:pStyle w:val="TableParagraph"/>
              <w:spacing w:before="43"/>
              <w:ind w:left="108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-</w:t>
            </w:r>
            <w:r w:rsidR="001A39AB">
              <w:rPr>
                <w:rFonts w:ascii="Cambria" w:hAnsi="Cambria" w:cs="Cambria"/>
                <w:sz w:val="18"/>
                <w:szCs w:val="18"/>
              </w:rPr>
              <w:t>1°C</w:t>
            </w:r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0F0223">
        <w:trPr>
          <w:trHeight w:val="1199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0F0223">
            <w:pPr>
              <w:pStyle w:val="TableParagraph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21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2</w:t>
            </w:r>
          </w:p>
        </w:tc>
        <w:tc>
          <w:tcPr>
            <w:tcW w:w="2202" w:type="dxa"/>
            <w:vAlign w:val="center"/>
          </w:tcPr>
          <w:p w:rsidR="000F0223" w:rsidRDefault="00F64672">
            <w:pPr>
              <w:pStyle w:val="TableParagraph"/>
              <w:ind w:right="598"/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Funkce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otevřeného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okna</w:t>
            </w:r>
            <w:proofErr w:type="spellEnd"/>
            <w:r w:rsidR="00B30E06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 w:rsidR="00F935B5">
              <w:rPr>
                <w:rFonts w:ascii="Cambria" w:hAnsi="Cambria" w:cs="Cambria"/>
                <w:sz w:val="18"/>
                <w:szCs w:val="18"/>
              </w:rPr>
              <w:t xml:space="preserve">v </w:t>
            </w:r>
            <w:proofErr w:type="spellStart"/>
            <w:r w:rsidR="00F935B5">
              <w:rPr>
                <w:rFonts w:ascii="Cambria" w:hAnsi="Cambria" w:cs="Cambria"/>
                <w:sz w:val="18"/>
                <w:szCs w:val="18"/>
              </w:rPr>
              <w:t>aplikaci</w:t>
            </w:r>
            <w:proofErr w:type="spellEnd"/>
            <w:r w:rsidR="00F935B5">
              <w:rPr>
                <w:rFonts w:ascii="Cambria" w:hAnsi="Cambria" w:cs="Cambria"/>
                <w:sz w:val="18"/>
                <w:szCs w:val="18"/>
              </w:rPr>
              <w:t xml:space="preserve"> je </w:t>
            </w:r>
            <w:proofErr w:type="spellStart"/>
            <w:r w:rsidR="00F935B5">
              <w:rPr>
                <w:rFonts w:ascii="Cambria" w:hAnsi="Cambria" w:cs="Cambria"/>
                <w:sz w:val="18"/>
                <w:szCs w:val="18"/>
              </w:rPr>
              <w:t>označena</w:t>
            </w:r>
            <w:proofErr w:type="spellEnd"/>
            <w:r w:rsidR="00F935B5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5B5">
              <w:rPr>
                <w:rFonts w:ascii="Cambria" w:hAnsi="Cambria" w:cs="Cambria"/>
                <w:sz w:val="18"/>
                <w:szCs w:val="18"/>
              </w:rPr>
              <w:t>jako</w:t>
            </w:r>
            <w:proofErr w:type="spellEnd"/>
            <w:r w:rsidR="00F935B5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5B5">
              <w:rPr>
                <w:rFonts w:ascii="Cambria" w:hAnsi="Cambria" w:cs="Cambria"/>
                <w:sz w:val="18"/>
                <w:szCs w:val="18"/>
              </w:rPr>
              <w:t>Nast</w:t>
            </w:r>
            <w:r w:rsidR="00B30E06">
              <w:rPr>
                <w:rFonts w:ascii="Cambria" w:hAnsi="Cambria" w:cs="Cambria"/>
                <w:sz w:val="18"/>
                <w:szCs w:val="18"/>
              </w:rPr>
              <w:t>avení</w:t>
            </w:r>
            <w:proofErr w:type="spellEnd"/>
            <w:r w:rsidR="00B30E06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B30E06">
              <w:rPr>
                <w:rFonts w:ascii="Cambria" w:hAnsi="Cambria" w:cs="Cambria"/>
                <w:sz w:val="18"/>
                <w:szCs w:val="18"/>
              </w:rPr>
              <w:t>ventilace</w:t>
            </w:r>
            <w:proofErr w:type="spellEnd"/>
          </w:p>
        </w:tc>
        <w:tc>
          <w:tcPr>
            <w:tcW w:w="3255" w:type="dxa"/>
          </w:tcPr>
          <w:p w:rsidR="000F0223" w:rsidRDefault="001A39AB">
            <w:pPr>
              <w:pStyle w:val="TableParagraph"/>
              <w:tabs>
                <w:tab w:val="left" w:pos="1001"/>
                <w:tab w:val="left" w:pos="1736"/>
                <w:tab w:val="left" w:pos="2216"/>
              </w:tabs>
              <w:ind w:left="106" w:right="96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1:</w:t>
            </w:r>
            <w:r w:rsidR="00F64672">
              <w:rPr>
                <w:rFonts w:ascii="Cambria" w:hAnsi="Cambria" w:cs="Cambria"/>
                <w:sz w:val="18"/>
                <w:szCs w:val="18"/>
              </w:rPr>
              <w:t>zobrazení</w:t>
            </w:r>
            <w:r>
              <w:rPr>
                <w:rFonts w:ascii="Cambria" w:hAnsi="Cambria" w:cs="Cambria"/>
                <w:bCs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286385" cy="71755"/>
                  <wp:effectExtent l="0" t="0" r="18415" b="4445"/>
                  <wp:docPr id="172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7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>znamená</w:t>
            </w:r>
            <w:proofErr w:type="spellEnd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>že</w:t>
            </w:r>
            <w:proofErr w:type="spellEnd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>funkce</w:t>
            </w:r>
            <w:proofErr w:type="spellEnd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 xml:space="preserve"> je </w:t>
            </w:r>
            <w:proofErr w:type="spellStart"/>
            <w:r w:rsidR="00F64672">
              <w:rPr>
                <w:rFonts w:ascii="Cambria" w:eastAsia="SimSun" w:hAnsi="Cambria" w:cs="Cambria"/>
                <w:bCs/>
                <w:sz w:val="18"/>
                <w:szCs w:val="18"/>
                <w:lang w:eastAsia="zh-CN"/>
              </w:rPr>
              <w:t>vypnutá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,</w:t>
            </w:r>
            <w:r w:rsidR="00F6467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stiskem</w:t>
            </w:r>
            <w:proofErr w:type="spellEnd"/>
            <w:r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3985" cy="127635"/>
                  <wp:effectExtent l="0" t="0" r="18415" b="5715"/>
                  <wp:docPr id="173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672">
              <w:rPr>
                <w:rFonts w:ascii="Cambria" w:hAnsi="Cambria" w:cs="Cambria"/>
                <w:sz w:val="18"/>
                <w:szCs w:val="18"/>
              </w:rPr>
              <w:t xml:space="preserve">se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zobrazí</w:t>
            </w:r>
            <w:proofErr w:type="spellEnd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5</w:t>
            </w:r>
            <w:r>
              <w:rPr>
                <w:rFonts w:ascii="Cambria" w:hAnsi="Cambria" w:cs="Cambria"/>
                <w:sz w:val="18"/>
                <w:szCs w:val="18"/>
              </w:rPr>
              <w:t>°C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a </w:t>
            </w:r>
            <w:proofErr w:type="spellStart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funkce</w:t>
            </w:r>
            <w:proofErr w:type="spellEnd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se </w:t>
            </w:r>
            <w:proofErr w:type="spellStart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zapne</w:t>
            </w:r>
            <w:proofErr w:type="spellEnd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(</w:t>
            </w:r>
            <w:proofErr w:type="spellStart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rozsah</w:t>
            </w:r>
            <w:proofErr w:type="spellEnd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teploty</w:t>
            </w:r>
            <w:proofErr w:type="spellEnd"/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je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: 5-25</w:t>
            </w:r>
            <w:r>
              <w:rPr>
                <w:rFonts w:ascii="Cambria" w:hAnsi="Cambria" w:cs="Cambria"/>
                <w:sz w:val="18"/>
                <w:szCs w:val="18"/>
              </w:rPr>
              <w:t>°C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)</w:t>
            </w:r>
          </w:p>
          <w:p w:rsidR="000F0223" w:rsidRDefault="001A39AB" w:rsidP="00F64672">
            <w:pPr>
              <w:pStyle w:val="TableParagraph"/>
              <w:tabs>
                <w:tab w:val="left" w:pos="1001"/>
                <w:tab w:val="left" w:pos="1736"/>
                <w:tab w:val="left" w:pos="2216"/>
              </w:tabs>
              <w:ind w:left="106" w:right="9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2:</w:t>
            </w:r>
            <w:r w:rsidR="00F64672">
              <w:rPr>
                <w:rFonts w:ascii="Cambria" w:eastAsia="Cambria" w:hAnsi="Cambria" w:cs="Cambria"/>
                <w:sz w:val="18"/>
                <w:szCs w:val="18"/>
                <w:lang w:eastAsia="zh-CN"/>
              </w:rPr>
              <w:t>čas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:5-60min</w:t>
            </w:r>
          </w:p>
        </w:tc>
        <w:tc>
          <w:tcPr>
            <w:tcW w:w="1708" w:type="dxa"/>
          </w:tcPr>
          <w:p w:rsidR="000F0223" w:rsidRDefault="001A39AB">
            <w:pPr>
              <w:pStyle w:val="TableParagraph"/>
              <w:tabs>
                <w:tab w:val="left" w:pos="222"/>
              </w:tabs>
              <w:spacing w:before="51"/>
              <w:ind w:left="108" w:right="444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1.</w:t>
            </w:r>
            <w:r w:rsidR="00F64672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zobrazí se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Cambria" w:hAnsi="Cambria" w:cs="Cambria"/>
                <w:bCs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286385" cy="71755"/>
                  <wp:effectExtent l="0" t="0" r="18415" b="4445"/>
                  <wp:docPr id="180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图片 39"/>
                          <pic:cNvPicPr>
                            <a:picLocks noChangeAspect="1"/>
                          </pic:cNvPicPr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385" cy="71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64672">
              <w:rPr>
                <w:rFonts w:ascii="Cambria" w:hAnsi="Cambria" w:cs="Cambria"/>
                <w:sz w:val="18"/>
                <w:szCs w:val="18"/>
              </w:rPr>
              <w:t xml:space="preserve">a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znamená</w:t>
            </w:r>
            <w:proofErr w:type="spellEnd"/>
            <w:r w:rsidR="00F64672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že</w:t>
            </w:r>
            <w:proofErr w:type="spellEnd"/>
            <w:r w:rsidR="00F64672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funkce</w:t>
            </w:r>
            <w:proofErr w:type="spellEnd"/>
            <w:r w:rsidR="00F64672">
              <w:rPr>
                <w:rFonts w:ascii="Cambria" w:hAnsi="Cambria" w:cs="Cambria"/>
                <w:sz w:val="18"/>
                <w:szCs w:val="18"/>
              </w:rPr>
              <w:t xml:space="preserve"> je </w:t>
            </w:r>
            <w:proofErr w:type="spellStart"/>
            <w:r w:rsidR="00F64672">
              <w:rPr>
                <w:rFonts w:ascii="Cambria" w:hAnsi="Cambria" w:cs="Cambria"/>
                <w:sz w:val="18"/>
                <w:szCs w:val="18"/>
              </w:rPr>
              <w:t>vypnuta</w:t>
            </w:r>
            <w:proofErr w:type="spellEnd"/>
          </w:p>
          <w:p w:rsidR="000F0223" w:rsidRDefault="000F0223">
            <w:pPr>
              <w:pStyle w:val="TableParagraph"/>
              <w:tabs>
                <w:tab w:val="left" w:pos="222"/>
              </w:tabs>
              <w:spacing w:before="1"/>
              <w:ind w:left="108" w:right="381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0F0223">
        <w:trPr>
          <w:trHeight w:val="53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4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</w:t>
            </w:r>
          </w:p>
        </w:tc>
        <w:tc>
          <w:tcPr>
            <w:tcW w:w="2202" w:type="dxa"/>
            <w:vAlign w:val="center"/>
          </w:tcPr>
          <w:p w:rsidR="000F0223" w:rsidRDefault="00F935B5" w:rsidP="00F935B5">
            <w:pPr>
              <w:pStyle w:val="TableParagraph"/>
              <w:spacing w:before="9"/>
              <w:ind w:left="107" w:right="181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A</w:t>
            </w:r>
            <w:bookmarkStart w:id="0" w:name="_GoBack"/>
            <w:bookmarkEnd w:id="0"/>
            <w:r>
              <w:rPr>
                <w:rFonts w:ascii="Cambria" w:hAnsi="Cambria" w:cs="Cambria"/>
                <w:sz w:val="18"/>
                <w:szCs w:val="18"/>
              </w:rPr>
              <w:t>utomatický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zámek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žádná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operace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dobu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10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minut</w:t>
            </w:r>
            <w:proofErr w:type="spellEnd"/>
          </w:p>
        </w:tc>
        <w:tc>
          <w:tcPr>
            <w:tcW w:w="3255" w:type="dxa"/>
          </w:tcPr>
          <w:p w:rsidR="000F0223" w:rsidRDefault="001A39AB" w:rsidP="00B30E06">
            <w:pPr>
              <w:pStyle w:val="TableParagraph"/>
              <w:spacing w:before="18"/>
              <w:ind w:right="202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w w:val="95"/>
                <w:sz w:val="18"/>
                <w:szCs w:val="18"/>
              </w:rPr>
              <w:t>0</w:t>
            </w:r>
            <w:r>
              <w:rPr>
                <w:rFonts w:ascii="Cambria" w:eastAsia="SimSun" w:hAnsi="Cambria" w:cs="Cambria"/>
                <w:w w:val="95"/>
                <w:sz w:val="18"/>
                <w:szCs w:val="18"/>
              </w:rPr>
              <w:t>：</w:t>
            </w:r>
            <w:r w:rsidR="005C3DEE">
              <w:rPr>
                <w:rFonts w:ascii="Cambria" w:hAnsi="Cambria" w:cs="Cambria"/>
                <w:w w:val="95"/>
                <w:sz w:val="18"/>
                <w:szCs w:val="18"/>
              </w:rPr>
              <w:t>vypnuto</w:t>
            </w:r>
            <w:r w:rsidR="00B30E06">
              <w:t xml:space="preserve">   </w:t>
            </w:r>
            <w:r>
              <w:rPr>
                <w:rFonts w:ascii="Cambria" w:hAnsi="Cambria" w:cs="Cambria"/>
                <w:w w:val="95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z w:val="18"/>
                <w:szCs w:val="18"/>
              </w:rPr>
              <w:t>1</w:t>
            </w:r>
            <w:r w:rsidR="00B30E06">
              <w:rPr>
                <w:rFonts w:ascii="Cambria" w:hAnsi="Cambria" w:cs="Cambria"/>
                <w:sz w:val="18"/>
                <w:szCs w:val="18"/>
              </w:rPr>
              <w:t xml:space="preserve">: </w:t>
            </w:r>
            <w:proofErr w:type="spellStart"/>
            <w:r w:rsidR="005C3DEE">
              <w:rPr>
                <w:rFonts w:ascii="Cambria" w:hAnsi="Cambria" w:cs="Cambria"/>
                <w:sz w:val="18"/>
                <w:szCs w:val="18"/>
              </w:rPr>
              <w:t>zapnuto</w:t>
            </w:r>
            <w:proofErr w:type="spellEnd"/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4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w w:val="99"/>
                <w:sz w:val="18"/>
                <w:szCs w:val="18"/>
              </w:rPr>
              <w:t>0</w:t>
            </w:r>
          </w:p>
        </w:tc>
      </w:tr>
      <w:tr w:rsidR="000F0223">
        <w:trPr>
          <w:trHeight w:val="573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lastRenderedPageBreak/>
              <w:t>4</w:t>
            </w:r>
          </w:p>
        </w:tc>
        <w:tc>
          <w:tcPr>
            <w:tcW w:w="2202" w:type="dxa"/>
            <w:vAlign w:val="center"/>
          </w:tcPr>
          <w:p w:rsidR="000F0223" w:rsidRDefault="00F93050">
            <w:pPr>
              <w:pStyle w:val="TableParagraph"/>
              <w:spacing w:before="30"/>
              <w:ind w:left="107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Minimální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teplota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která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lze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nastavit</w:t>
            </w:r>
            <w:proofErr w:type="spellEnd"/>
          </w:p>
        </w:tc>
        <w:tc>
          <w:tcPr>
            <w:tcW w:w="3255" w:type="dxa"/>
          </w:tcPr>
          <w:p w:rsidR="000F0223" w:rsidRDefault="000F0223">
            <w:pPr>
              <w:pStyle w:val="TableParagraph"/>
              <w:spacing w:before="3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1-1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5</w:t>
            </w:r>
            <w:r>
              <w:rPr>
                <w:rFonts w:ascii="Cambria" w:hAnsi="Cambria" w:cs="Cambria"/>
                <w:sz w:val="18"/>
                <w:szCs w:val="18"/>
              </w:rPr>
              <w:t>°C</w:t>
            </w:r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3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5°C</w:t>
            </w:r>
          </w:p>
        </w:tc>
      </w:tr>
      <w:tr w:rsidR="000F0223">
        <w:trPr>
          <w:trHeight w:val="48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5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5</w:t>
            </w:r>
          </w:p>
        </w:tc>
        <w:tc>
          <w:tcPr>
            <w:tcW w:w="2202" w:type="dxa"/>
            <w:vAlign w:val="center"/>
          </w:tcPr>
          <w:p w:rsidR="000F0223" w:rsidRDefault="00F93050">
            <w:pPr>
              <w:pStyle w:val="TableParagraph"/>
              <w:ind w:left="107" w:right="210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Maximální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teplota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která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lze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nastavit</w:t>
            </w:r>
            <w:proofErr w:type="spellEnd"/>
          </w:p>
        </w:tc>
        <w:tc>
          <w:tcPr>
            <w:tcW w:w="3255" w:type="dxa"/>
          </w:tcPr>
          <w:p w:rsidR="000F0223" w:rsidRDefault="000F0223">
            <w:pPr>
              <w:pStyle w:val="TableParagraph"/>
              <w:spacing w:before="8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16</w:t>
            </w:r>
            <w:r>
              <w:rPr>
                <w:rFonts w:ascii="Cambria" w:hAnsi="Cambria" w:cs="Cambria"/>
                <w:sz w:val="18"/>
                <w:szCs w:val="18"/>
              </w:rPr>
              <w:t>-70°C</w:t>
            </w:r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8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8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35°C</w:t>
            </w:r>
          </w:p>
        </w:tc>
      </w:tr>
      <w:tr w:rsidR="000F0223">
        <w:trPr>
          <w:trHeight w:val="72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6</w:t>
            </w:r>
          </w:p>
        </w:tc>
        <w:tc>
          <w:tcPr>
            <w:tcW w:w="2202" w:type="dxa"/>
            <w:vAlign w:val="center"/>
          </w:tcPr>
          <w:p w:rsidR="000F0223" w:rsidRDefault="00F93050">
            <w:pPr>
              <w:pStyle w:val="TableParagraph"/>
              <w:ind w:left="107" w:right="344"/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Boost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mód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časový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interval</w:t>
            </w:r>
            <w:r w:rsidR="00A070EE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proofErr w:type="spellStart"/>
            <w:r w:rsidR="00A070EE">
              <w:rPr>
                <w:rFonts w:ascii="Cambria" w:hAnsi="Cambria" w:cs="Cambria"/>
                <w:sz w:val="18"/>
                <w:szCs w:val="18"/>
              </w:rPr>
              <w:t>hlavice</w:t>
            </w:r>
            <w:proofErr w:type="spellEnd"/>
            <w:r w:rsidR="00A070EE">
              <w:rPr>
                <w:rFonts w:ascii="Cambria" w:hAnsi="Cambria" w:cs="Cambria"/>
                <w:sz w:val="18"/>
                <w:szCs w:val="18"/>
              </w:rPr>
              <w:t xml:space="preserve"> se </w:t>
            </w:r>
            <w:proofErr w:type="spellStart"/>
            <w:r w:rsidR="00A070EE">
              <w:rPr>
                <w:rFonts w:ascii="Cambria" w:hAnsi="Cambria" w:cs="Cambria"/>
                <w:sz w:val="18"/>
                <w:szCs w:val="18"/>
              </w:rPr>
              <w:t>otevře</w:t>
            </w:r>
            <w:proofErr w:type="spellEnd"/>
            <w:r w:rsidR="00A070EE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A070EE">
              <w:rPr>
                <w:rFonts w:ascii="Cambria" w:hAnsi="Cambria" w:cs="Cambria"/>
                <w:sz w:val="18"/>
                <w:szCs w:val="18"/>
              </w:rPr>
              <w:t>naplno</w:t>
            </w:r>
            <w:proofErr w:type="spellEnd"/>
          </w:p>
        </w:tc>
        <w:tc>
          <w:tcPr>
            <w:tcW w:w="3255" w:type="dxa"/>
          </w:tcPr>
          <w:p w:rsidR="000F0223" w:rsidRDefault="000F0223">
            <w:pPr>
              <w:pStyle w:val="TableParagraph"/>
              <w:spacing w:before="10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 w:rsidP="00F93050">
            <w:pPr>
              <w:pStyle w:val="TableParagraph"/>
              <w:ind w:left="106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100s-900s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, </w:t>
            </w:r>
            <w:proofErr w:type="spellStart"/>
            <w:r w:rsidR="00F93050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Zobrazená</w:t>
            </w:r>
            <w:proofErr w:type="spellEnd"/>
            <w:r w:rsidR="00F93050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="00F93050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hodnota</w:t>
            </w:r>
            <w:proofErr w:type="spellEnd"/>
            <w:r w:rsidR="00F93050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x 100</w:t>
            </w:r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10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300</w:t>
            </w:r>
            <w:r w:rsidR="00A070EE"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Sekund</w:t>
            </w:r>
          </w:p>
        </w:tc>
      </w:tr>
      <w:tr w:rsidR="000F0223">
        <w:trPr>
          <w:trHeight w:val="72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9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7</w:t>
            </w:r>
          </w:p>
        </w:tc>
        <w:tc>
          <w:tcPr>
            <w:tcW w:w="2202" w:type="dxa"/>
            <w:vAlign w:val="center"/>
          </w:tcPr>
          <w:p w:rsidR="000F0223" w:rsidRDefault="000F0223">
            <w:pPr>
              <w:pStyle w:val="TableParagraph"/>
              <w:spacing w:before="9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F93050">
            <w:pPr>
              <w:pStyle w:val="TableParagraph"/>
              <w:spacing w:before="1"/>
              <w:ind w:left="107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Zobrazí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hodnotu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otevření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ventilu</w:t>
            </w:r>
            <w:proofErr w:type="spellEnd"/>
          </w:p>
        </w:tc>
        <w:tc>
          <w:tcPr>
            <w:tcW w:w="3255" w:type="dxa"/>
          </w:tcPr>
          <w:p w:rsidR="000F0223" w:rsidRDefault="001A39AB">
            <w:pPr>
              <w:pStyle w:val="TableParagraph"/>
              <w:spacing w:before="51"/>
              <w:ind w:left="106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0-99</w:t>
            </w:r>
          </w:p>
          <w:p w:rsidR="000F0223" w:rsidRDefault="001A39AB">
            <w:pPr>
              <w:pStyle w:val="TableParagraph"/>
              <w:spacing w:before="51"/>
              <w:ind w:left="106"/>
              <w:rPr>
                <w:rFonts w:ascii="Cambria" w:hAnsi="Cambria" w:cs="Cambria"/>
                <w:sz w:val="18"/>
                <w:szCs w:val="18"/>
              </w:rPr>
            </w:pPr>
            <w:r w:rsidRPr="00B30E06">
              <w:rPr>
                <w:rFonts w:ascii="Cambria" w:hAnsi="Cambria" w:cs="Cambria"/>
                <w:b/>
                <w:sz w:val="18"/>
                <w:szCs w:val="18"/>
              </w:rPr>
              <w:t xml:space="preserve">99 </w:t>
            </w:r>
            <w:proofErr w:type="spellStart"/>
            <w:r w:rsidR="00B30E06" w:rsidRPr="00B30E06">
              <w:rPr>
                <w:rFonts w:ascii="Cambria" w:hAnsi="Cambria" w:cs="Cambria"/>
                <w:b/>
                <w:sz w:val="18"/>
                <w:szCs w:val="18"/>
              </w:rPr>
              <w:t>nebo</w:t>
            </w:r>
            <w:proofErr w:type="spellEnd"/>
            <w:r w:rsidR="00B30E06" w:rsidRPr="00B30E06">
              <w:rPr>
                <w:rFonts w:ascii="Cambria" w:hAnsi="Cambria" w:cs="Cambria"/>
                <w:b/>
                <w:sz w:val="18"/>
                <w:szCs w:val="18"/>
              </w:rPr>
              <w:t xml:space="preserve"> ON</w:t>
            </w:r>
            <w:r w:rsidR="00B30E06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znamená</w:t>
            </w:r>
            <w:proofErr w:type="spell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ventil</w:t>
            </w:r>
            <w:proofErr w:type="spell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otevřen</w:t>
            </w:r>
            <w:proofErr w:type="spell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na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 100%</w:t>
            </w:r>
          </w:p>
          <w:p w:rsidR="000F0223" w:rsidRDefault="001A39AB" w:rsidP="00F93050">
            <w:pPr>
              <w:pStyle w:val="TableParagraph"/>
              <w:spacing w:before="51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5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znamená</w:t>
            </w:r>
            <w:proofErr w:type="spell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otevření</w:t>
            </w:r>
            <w:proofErr w:type="spell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na</w:t>
            </w: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 xml:space="preserve"> 5%</w:t>
            </w:r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0F0223">
        <w:trPr>
          <w:trHeight w:val="536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7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8</w:t>
            </w:r>
          </w:p>
        </w:tc>
        <w:tc>
          <w:tcPr>
            <w:tcW w:w="2202" w:type="dxa"/>
            <w:vAlign w:val="center"/>
          </w:tcPr>
          <w:p w:rsidR="000F0223" w:rsidRDefault="00F93050">
            <w:pPr>
              <w:pStyle w:val="TableParagraph"/>
              <w:spacing w:before="12"/>
              <w:ind w:left="107" w:right="102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Hystereze</w:t>
            </w:r>
            <w:proofErr w:type="spellEnd"/>
          </w:p>
        </w:tc>
        <w:tc>
          <w:tcPr>
            <w:tcW w:w="3255" w:type="dxa"/>
          </w:tcPr>
          <w:p w:rsidR="000F0223" w:rsidRDefault="000F0223">
            <w:pPr>
              <w:pStyle w:val="TableParagraph"/>
              <w:spacing w:before="7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6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0.5</w:t>
            </w:r>
            <w:r>
              <w:rPr>
                <w:rFonts w:ascii="Cambria" w:hAnsi="Cambria" w:cs="Cambria"/>
                <w:sz w:val="18"/>
                <w:szCs w:val="18"/>
              </w:rPr>
              <w:t>-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1.5</w:t>
            </w:r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7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spacing w:before="1"/>
              <w:ind w:left="108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w w:val="99"/>
                <w:sz w:val="18"/>
                <w:szCs w:val="18"/>
              </w:rPr>
              <w:t>1</w:t>
            </w:r>
          </w:p>
        </w:tc>
      </w:tr>
      <w:tr w:rsidR="000F0223">
        <w:trPr>
          <w:trHeight w:val="448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3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9</w:t>
            </w:r>
          </w:p>
        </w:tc>
        <w:tc>
          <w:tcPr>
            <w:tcW w:w="2202" w:type="dxa"/>
            <w:vAlign w:val="center"/>
          </w:tcPr>
          <w:p w:rsidR="000F0223" w:rsidRDefault="000F0223">
            <w:pPr>
              <w:pStyle w:val="TableParagraph"/>
              <w:spacing w:before="3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F93050">
            <w:pPr>
              <w:pStyle w:val="TableParagraph"/>
              <w:ind w:left="107"/>
              <w:jc w:val="center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Zobrazení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lze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otočit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>)</w:t>
            </w:r>
          </w:p>
        </w:tc>
        <w:tc>
          <w:tcPr>
            <w:tcW w:w="3255" w:type="dxa"/>
          </w:tcPr>
          <w:p w:rsidR="000F0223" w:rsidRDefault="000F0223">
            <w:pPr>
              <w:pStyle w:val="TableParagraph"/>
              <w:spacing w:before="3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6"/>
              <w:rPr>
                <w:rFonts w:ascii="Cambria" w:hAnsi="Cambria" w:cs="Cambria"/>
                <w:sz w:val="18"/>
                <w:szCs w:val="18"/>
              </w:rPr>
            </w:pPr>
            <w:proofErr w:type="gramStart"/>
            <w:r>
              <w:rPr>
                <w:rFonts w:ascii="Cambria" w:hAnsi="Cambria" w:cs="Cambria"/>
                <w:sz w:val="18"/>
                <w:szCs w:val="18"/>
              </w:rPr>
              <w:t>0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:</w:t>
            </w:r>
            <w:r w:rsidR="00F93050">
              <w:rPr>
                <w:rFonts w:ascii="Cambria" w:hAnsi="Cambria" w:cs="Cambria"/>
                <w:sz w:val="18"/>
                <w:szCs w:val="18"/>
              </w:rPr>
              <w:t>vertikální</w:t>
            </w:r>
            <w:proofErr w:type="gramEnd"/>
            <w:r w:rsidR="00F93050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displej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</w:p>
          <w:p w:rsidR="000F0223" w:rsidRDefault="001A39AB" w:rsidP="00F93050">
            <w:pPr>
              <w:pStyle w:val="TableParagraph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1</w:t>
            </w:r>
            <w:r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>:</w:t>
            </w:r>
            <w:r w:rsidR="00F93050">
              <w:rPr>
                <w:rFonts w:ascii="Cambria" w:hAnsi="Cambria" w:cs="Cambria"/>
                <w:sz w:val="18"/>
                <w:szCs w:val="18"/>
              </w:rPr>
              <w:t xml:space="preserve">otočený </w:t>
            </w:r>
            <w:proofErr w:type="spellStart"/>
            <w:r w:rsidR="00F93050">
              <w:rPr>
                <w:rFonts w:ascii="Cambria" w:hAnsi="Cambria" w:cs="Cambria"/>
                <w:sz w:val="18"/>
                <w:szCs w:val="18"/>
              </w:rPr>
              <w:t>displej</w:t>
            </w:r>
            <w:proofErr w:type="spellEnd"/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spacing w:before="3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w w:val="99"/>
                <w:sz w:val="18"/>
                <w:szCs w:val="18"/>
              </w:rPr>
              <w:t>0</w:t>
            </w:r>
          </w:p>
        </w:tc>
      </w:tr>
      <w:tr w:rsidR="000F0223">
        <w:trPr>
          <w:trHeight w:val="72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A070EE">
            <w:pPr>
              <w:pStyle w:val="TableParagraph"/>
              <w:ind w:left="108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A</w:t>
            </w:r>
          </w:p>
        </w:tc>
        <w:tc>
          <w:tcPr>
            <w:tcW w:w="2202" w:type="dxa"/>
            <w:vAlign w:val="center"/>
          </w:tcPr>
          <w:p w:rsidR="000F0223" w:rsidRDefault="00F93050">
            <w:pPr>
              <w:spacing w:line="240" w:lineRule="exact"/>
              <w:jc w:val="center"/>
              <w:rPr>
                <w:rFonts w:asciiTheme="minorHAnsi" w:hAnsi="Cambria" w:cs="Cambria"/>
                <w:sz w:val="18"/>
                <w:szCs w:val="18"/>
              </w:rPr>
            </w:pPr>
            <w:proofErr w:type="spellStart"/>
            <w:r>
              <w:rPr>
                <w:rFonts w:asciiTheme="minorHAnsi" w:eastAsiaTheme="minorEastAsia"/>
                <w:sz w:val="18"/>
                <w:szCs w:val="18"/>
                <w:lang w:eastAsia="zh-CN"/>
              </w:rPr>
              <w:t>Typ</w:t>
            </w:r>
            <w:proofErr w:type="spellEnd"/>
            <w:r>
              <w:rPr>
                <w:rFonts w:asciiTheme="minorHAnsi" w:eastAsiaTheme="minorEastAsia"/>
                <w:sz w:val="18"/>
                <w:szCs w:val="18"/>
                <w:lang w:eastAsia="zh-CN"/>
              </w:rPr>
              <w:t xml:space="preserve"> </w:t>
            </w:r>
            <w:proofErr w:type="spellStart"/>
            <w:r>
              <w:rPr>
                <w:rFonts w:asciiTheme="minorHAnsi" w:eastAsiaTheme="minorEastAsia"/>
                <w:sz w:val="18"/>
                <w:szCs w:val="18"/>
                <w:lang w:eastAsia="zh-CN"/>
              </w:rPr>
              <w:t>ří</w:t>
            </w:r>
            <w:r>
              <w:rPr>
                <w:rFonts w:asciiTheme="minorHAnsi" w:eastAsiaTheme="minorEastAsia"/>
                <w:sz w:val="18"/>
                <w:szCs w:val="18"/>
                <w:lang w:eastAsia="zh-CN"/>
              </w:rPr>
              <w:t>zen</w:t>
            </w:r>
            <w:r>
              <w:rPr>
                <w:rFonts w:asciiTheme="minorHAnsi" w:eastAsiaTheme="minorEastAsia"/>
                <w:sz w:val="18"/>
                <w:szCs w:val="18"/>
                <w:lang w:eastAsia="zh-CN"/>
              </w:rPr>
              <w:t>í</w:t>
            </w:r>
            <w:proofErr w:type="spellEnd"/>
          </w:p>
        </w:tc>
        <w:tc>
          <w:tcPr>
            <w:tcW w:w="3255" w:type="dxa"/>
            <w:vAlign w:val="center"/>
          </w:tcPr>
          <w:p w:rsidR="000F0223" w:rsidRDefault="001A39AB">
            <w:pPr>
              <w:spacing w:line="240" w:lineRule="exact"/>
              <w:ind w:leftChars="50" w:left="110"/>
              <w:jc w:val="both"/>
              <w:rPr>
                <w:rFonts w:asciiTheme="minorHAnsi" w:eastAsiaTheme="minorEastAsia" w:hAnsi="Cambria" w:cs="Cambria"/>
                <w:sz w:val="18"/>
                <w:szCs w:val="18"/>
                <w:lang w:eastAsia="zh-CN"/>
              </w:rPr>
            </w:pPr>
            <w:r>
              <w:rPr>
                <w:rFonts w:asciiTheme="minorHAnsi" w:hint="eastAsia"/>
                <w:sz w:val="18"/>
                <w:szCs w:val="18"/>
                <w:lang w:eastAsia="zh-CN"/>
              </w:rPr>
              <w:t xml:space="preserve">0: </w:t>
            </w:r>
            <w:r>
              <w:rPr>
                <w:rFonts w:asciiTheme="minorHAnsi" w:eastAsiaTheme="minorEastAsia" w:hint="eastAsia"/>
                <w:sz w:val="18"/>
                <w:szCs w:val="18"/>
                <w:lang w:eastAsia="zh-CN"/>
              </w:rPr>
              <w:t>PID</w:t>
            </w:r>
            <w:r>
              <w:rPr>
                <w:rFonts w:asciiTheme="minorHAnsi" w:hint="eastAsia"/>
                <w:sz w:val="18"/>
                <w:szCs w:val="18"/>
                <w:lang w:eastAsia="zh-CN"/>
              </w:rPr>
              <w:t xml:space="preserve">   1:</w:t>
            </w:r>
            <w:r>
              <w:rPr>
                <w:rFonts w:asciiTheme="minorHAnsi" w:eastAsiaTheme="minorEastAsia" w:hint="eastAsia"/>
                <w:sz w:val="18"/>
                <w:szCs w:val="18"/>
                <w:lang w:eastAsia="zh-CN"/>
              </w:rPr>
              <w:t>ON</w:t>
            </w:r>
            <w:r>
              <w:rPr>
                <w:rFonts w:asciiTheme="minorHAnsi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Theme="minorHAnsi" w:eastAsiaTheme="minorEastAsia" w:hint="eastAsia"/>
                <w:sz w:val="18"/>
                <w:szCs w:val="18"/>
                <w:lang w:eastAsia="zh-CN"/>
              </w:rPr>
              <w:t>OFF</w:t>
            </w:r>
          </w:p>
        </w:tc>
        <w:tc>
          <w:tcPr>
            <w:tcW w:w="1708" w:type="dxa"/>
            <w:vAlign w:val="center"/>
          </w:tcPr>
          <w:p w:rsidR="000F0223" w:rsidRDefault="001A39AB">
            <w:pPr>
              <w:spacing w:line="240" w:lineRule="exact"/>
              <w:ind w:leftChars="150" w:left="330"/>
              <w:jc w:val="both"/>
              <w:rPr>
                <w:rFonts w:asciiTheme="minorHAnsi" w:hAnsi="Cambria" w:cs="Cambria"/>
                <w:sz w:val="18"/>
                <w:szCs w:val="18"/>
              </w:rPr>
            </w:pPr>
            <w:r>
              <w:rPr>
                <w:rFonts w:asciiTheme="minorHAnsi" w:hint="eastAsia"/>
                <w:sz w:val="18"/>
                <w:szCs w:val="18"/>
                <w:lang w:eastAsia="zh-CN"/>
              </w:rPr>
              <w:t>0</w:t>
            </w:r>
          </w:p>
        </w:tc>
      </w:tr>
      <w:tr w:rsidR="000F0223">
        <w:trPr>
          <w:trHeight w:val="720"/>
        </w:trPr>
        <w:tc>
          <w:tcPr>
            <w:tcW w:w="747" w:type="dxa"/>
            <w:vAlign w:val="center"/>
          </w:tcPr>
          <w:p w:rsidR="000F0223" w:rsidRDefault="000F0223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8"/>
              <w:jc w:val="center"/>
              <w:rPr>
                <w:rFonts w:ascii="Cambria" w:eastAsia="SimSun" w:hAnsi="Cambria" w:cs="Cambria"/>
                <w:sz w:val="18"/>
                <w:szCs w:val="18"/>
                <w:lang w:eastAsia="zh-CN"/>
              </w:rPr>
            </w:pPr>
            <w:r>
              <w:rPr>
                <w:rFonts w:ascii="Cambria" w:eastAsia="SimSun" w:hAnsi="Cambria" w:cs="Cambria" w:hint="eastAsia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2202" w:type="dxa"/>
            <w:vAlign w:val="center"/>
          </w:tcPr>
          <w:p w:rsidR="000F0223" w:rsidRDefault="000F0223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</w:p>
          <w:p w:rsidR="000F0223" w:rsidRDefault="001A39AB">
            <w:pPr>
              <w:pStyle w:val="TableParagraph"/>
              <w:ind w:left="107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Reset</w:t>
            </w:r>
          </w:p>
        </w:tc>
        <w:tc>
          <w:tcPr>
            <w:tcW w:w="3255" w:type="dxa"/>
          </w:tcPr>
          <w:p w:rsidR="000F0223" w:rsidRDefault="00F93050" w:rsidP="00F93050">
            <w:pPr>
              <w:pStyle w:val="TableParagraph"/>
              <w:tabs>
                <w:tab w:val="left" w:pos="1505"/>
                <w:tab w:val="left" w:pos="1976"/>
              </w:tabs>
              <w:spacing w:before="52"/>
              <w:ind w:left="106"/>
              <w:rPr>
                <w:rFonts w:ascii="Cambria" w:hAnsi="Cambria" w:cs="Cambria"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Zobrazí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se</w:t>
            </w:r>
            <w:r w:rsidR="001A39AB">
              <w:rPr>
                <w:rFonts w:ascii="Cambria" w:hAnsi="Cambria" w:cs="Cambria"/>
                <w:spacing w:val="-3"/>
                <w:sz w:val="18"/>
                <w:szCs w:val="18"/>
              </w:rPr>
              <w:t xml:space="preserve"> </w:t>
            </w:r>
            <w:r w:rsidR="001A39AB">
              <w:rPr>
                <w:rFonts w:ascii="Cambria" w:hAnsi="Cambria" w:cs="Cambria"/>
                <w:sz w:val="18"/>
                <w:szCs w:val="18"/>
              </w:rPr>
              <w:t xml:space="preserve">88,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stiskem</w:t>
            </w:r>
            <w:proofErr w:type="spellEnd"/>
            <w:r w:rsidR="001A39AB">
              <w:rPr>
                <w:rFonts w:ascii="Cambria" w:eastAsia="SimSun" w:hAnsi="Cambria" w:cs="Cambria"/>
                <w:sz w:val="18"/>
                <w:szCs w:val="18"/>
                <w:lang w:eastAsia="zh-CN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33985" cy="127635"/>
                  <wp:effectExtent l="0" t="0" r="18415" b="5715"/>
                  <wp:docPr id="4" name="图片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6"/>
                          <pic:cNvPicPr>
                            <a:picLocks noChangeAspect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27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nebo</w:t>
            </w:r>
            <w:proofErr w:type="spellEnd"/>
            <w:r w:rsidR="001A39AB">
              <w:rPr>
                <w:rFonts w:ascii="Cambria" w:hAnsi="Cambria" w:cs="Cambria"/>
                <w:noProof/>
                <w:sz w:val="18"/>
                <w:szCs w:val="18"/>
                <w:lang w:val="cs-CZ" w:eastAsia="cs-CZ" w:bidi="ar-SA"/>
              </w:rPr>
              <w:drawing>
                <wp:inline distT="0" distB="0" distL="114300" distR="114300">
                  <wp:extent cx="125730" cy="76200"/>
                  <wp:effectExtent l="0" t="0" r="7620" b="0"/>
                  <wp:docPr id="5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21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změnte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hodnotu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na 00,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stiskněte</w:t>
            </w:r>
            <w:proofErr w:type="spellEnd"/>
            <w:r w:rsidR="001A39AB"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r w:rsidR="001A39AB">
              <w:rPr>
                <w:rFonts w:ascii="Cambria" w:hAnsi="Cambria" w:cs="Cambria"/>
                <w:noProof/>
                <w:spacing w:val="-7"/>
                <w:sz w:val="18"/>
                <w:szCs w:val="18"/>
                <w:lang w:val="cs-CZ" w:eastAsia="cs-CZ" w:bidi="ar-SA"/>
              </w:rPr>
              <w:drawing>
                <wp:inline distT="0" distB="0" distL="0" distR="0">
                  <wp:extent cx="133985" cy="133985"/>
                  <wp:effectExtent l="0" t="0" r="18415" b="18415"/>
                  <wp:docPr id="6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jpeg"/>
                          <pic:cNvPicPr>
                            <a:picLocks noChangeAspect="1"/>
                          </pic:cNvPicPr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11" cy="134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A39AB">
              <w:rPr>
                <w:rFonts w:ascii="Cambria" w:hAnsi="Cambria" w:cs="Cambri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mbria" w:hAnsi="Cambria" w:cs="Cambria"/>
                <w:spacing w:val="-7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ambria" w:hAnsi="Cambria" w:cs="Cambria"/>
                <w:spacing w:val="-7"/>
                <w:sz w:val="18"/>
                <w:szCs w:val="18"/>
              </w:rPr>
              <w:t>resetujte</w:t>
            </w:r>
            <w:proofErr w:type="spellEnd"/>
            <w:r w:rsidR="001A39AB">
              <w:rPr>
                <w:rFonts w:ascii="Cambria" w:hAnsi="Cambria" w:cs="Cambria"/>
                <w:sz w:val="18"/>
                <w:szCs w:val="18"/>
              </w:rPr>
              <w:t xml:space="preserve">, </w:t>
            </w:r>
            <w:r>
              <w:rPr>
                <w:rFonts w:ascii="Cambria" w:hAnsi="Cambria" w:cs="Cambria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displeji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zobrazí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všechny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symboly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po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dobu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sekund</w:t>
            </w:r>
            <w:proofErr w:type="spellEnd"/>
          </w:p>
        </w:tc>
        <w:tc>
          <w:tcPr>
            <w:tcW w:w="1708" w:type="dxa"/>
          </w:tcPr>
          <w:p w:rsidR="000F0223" w:rsidRDefault="000F0223">
            <w:pPr>
              <w:pStyle w:val="TableParagrap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D34F3F">
        <w:trPr>
          <w:trHeight w:val="720"/>
        </w:trPr>
        <w:tc>
          <w:tcPr>
            <w:tcW w:w="747" w:type="dxa"/>
            <w:vAlign w:val="center"/>
          </w:tcPr>
          <w:p w:rsidR="00D34F3F" w:rsidRDefault="00D34F3F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r>
              <w:rPr>
                <w:rFonts w:ascii="Cambria" w:hAnsi="Cambria" w:cs="Cambria"/>
                <w:b/>
                <w:sz w:val="18"/>
                <w:szCs w:val="18"/>
              </w:rPr>
              <w:t>C</w:t>
            </w:r>
          </w:p>
        </w:tc>
        <w:tc>
          <w:tcPr>
            <w:tcW w:w="2202" w:type="dxa"/>
            <w:vAlign w:val="center"/>
          </w:tcPr>
          <w:p w:rsidR="00D34F3F" w:rsidRDefault="00D34F3F">
            <w:pPr>
              <w:pStyle w:val="TableParagraph"/>
              <w:spacing w:before="10"/>
              <w:jc w:val="center"/>
              <w:rPr>
                <w:rFonts w:ascii="Cambria" w:hAnsi="Cambria" w:cs="Cambria"/>
                <w:b/>
                <w:sz w:val="18"/>
                <w:szCs w:val="18"/>
              </w:rPr>
            </w:pPr>
            <w:proofErr w:type="spellStart"/>
            <w:r>
              <w:rPr>
                <w:rFonts w:ascii="Cambria" w:hAnsi="Cambria" w:cs="Cambria"/>
                <w:b/>
                <w:sz w:val="18"/>
                <w:szCs w:val="18"/>
              </w:rPr>
              <w:t>Typ</w:t>
            </w:r>
            <w:proofErr w:type="spellEnd"/>
            <w:r>
              <w:rPr>
                <w:rFonts w:ascii="Cambria" w:hAnsi="Cambria" w:cs="Cambri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b/>
                <w:sz w:val="18"/>
                <w:szCs w:val="18"/>
              </w:rPr>
              <w:t>ventilu</w:t>
            </w:r>
            <w:proofErr w:type="spellEnd"/>
          </w:p>
        </w:tc>
        <w:tc>
          <w:tcPr>
            <w:tcW w:w="3255" w:type="dxa"/>
          </w:tcPr>
          <w:p w:rsidR="00D34F3F" w:rsidRDefault="00D34F3F" w:rsidP="00F93050">
            <w:pPr>
              <w:pStyle w:val="TableParagraph"/>
              <w:tabs>
                <w:tab w:val="left" w:pos="1505"/>
                <w:tab w:val="left" w:pos="1976"/>
              </w:tabs>
              <w:spacing w:before="52"/>
              <w:ind w:left="106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 xml:space="preserve">0: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normální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1: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tvrdé</w:t>
            </w:r>
            <w:proofErr w:type="spellEnd"/>
            <w:r>
              <w:rPr>
                <w:rFonts w:ascii="Cambria" w:hAnsi="Cambria" w:cs="Cambri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mbria" w:hAnsi="Cambria" w:cs="Cambria"/>
                <w:sz w:val="18"/>
                <w:szCs w:val="18"/>
              </w:rPr>
              <w:t>sedlo</w:t>
            </w:r>
            <w:proofErr w:type="spellEnd"/>
          </w:p>
        </w:tc>
        <w:tc>
          <w:tcPr>
            <w:tcW w:w="1708" w:type="dxa"/>
          </w:tcPr>
          <w:p w:rsidR="00D34F3F" w:rsidRDefault="00D34F3F">
            <w:pPr>
              <w:pStyle w:val="TableParagraph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0</w:t>
            </w:r>
          </w:p>
        </w:tc>
      </w:tr>
    </w:tbl>
    <w:p w:rsidR="00240192" w:rsidRDefault="00B544E9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Část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pokročilého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nastavené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lze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změnit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i z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aplikace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z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mobilního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telefonu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, </w:t>
      </w:r>
      <w:proofErr w:type="spellStart"/>
      <w:r w:rsidRPr="00B544E9">
        <w:rPr>
          <w:rFonts w:ascii="Cambria" w:hAnsi="Cambria" w:cs="Cambria"/>
          <w:b/>
          <w:sz w:val="18"/>
          <w:szCs w:val="18"/>
          <w:lang w:eastAsia="zh-CN"/>
        </w:rPr>
        <w:t>heslo</w:t>
      </w:r>
      <w:proofErr w:type="spellEnd"/>
      <w:r w:rsidRPr="00B544E9">
        <w:rPr>
          <w:rFonts w:ascii="Cambria" w:hAnsi="Cambria" w:cs="Cambria"/>
          <w:b/>
          <w:sz w:val="18"/>
          <w:szCs w:val="18"/>
          <w:lang w:eastAsia="zh-CN"/>
        </w:rPr>
        <w:t xml:space="preserve"> je: 123456</w:t>
      </w:r>
    </w:p>
    <w:p w:rsidR="00240192" w:rsidRPr="00240192" w:rsidRDefault="00240192" w:rsidP="002E70F2">
      <w:pPr>
        <w:pStyle w:val="TableParagraph"/>
        <w:spacing w:before="23"/>
        <w:ind w:right="86"/>
        <w:jc w:val="both"/>
        <w:rPr>
          <w:rFonts w:ascii="Cambria" w:hAnsi="Cambria" w:cs="Cambria"/>
          <w:b/>
          <w:sz w:val="26"/>
          <w:szCs w:val="26"/>
          <w:lang w:eastAsia="zh-CN"/>
        </w:rPr>
      </w:pPr>
      <w:r w:rsidRPr="00240192">
        <w:rPr>
          <w:rFonts w:ascii="Cambria" w:hAnsi="Cambria" w:cs="Cambria"/>
          <w:b/>
          <w:sz w:val="26"/>
          <w:szCs w:val="26"/>
          <w:lang w:eastAsia="zh-CN"/>
        </w:rPr>
        <w:lastRenderedPageBreak/>
        <w:t xml:space="preserve">Receiver – </w:t>
      </w:r>
      <w:proofErr w:type="spellStart"/>
      <w:r w:rsidR="005E10A8">
        <w:rPr>
          <w:rFonts w:ascii="Cambria" w:hAnsi="Cambria" w:cs="Cambria"/>
          <w:b/>
          <w:sz w:val="26"/>
          <w:szCs w:val="26"/>
          <w:lang w:eastAsia="zh-CN"/>
        </w:rPr>
        <w:t>spínací</w:t>
      </w:r>
      <w:proofErr w:type="spellEnd"/>
      <w:r w:rsidR="005E10A8">
        <w:rPr>
          <w:rFonts w:ascii="Cambria" w:hAnsi="Cambria" w:cs="Cambria"/>
          <w:b/>
          <w:sz w:val="26"/>
          <w:szCs w:val="26"/>
          <w:lang w:eastAsia="zh-CN"/>
        </w:rPr>
        <w:t xml:space="preserve"> </w:t>
      </w:r>
      <w:proofErr w:type="spellStart"/>
      <w:r w:rsidR="005E10A8">
        <w:rPr>
          <w:rFonts w:ascii="Cambria" w:hAnsi="Cambria" w:cs="Cambria"/>
          <w:b/>
          <w:sz w:val="26"/>
          <w:szCs w:val="26"/>
          <w:lang w:eastAsia="zh-CN"/>
        </w:rPr>
        <w:t>jednotka</w:t>
      </w:r>
      <w:proofErr w:type="spellEnd"/>
      <w:r w:rsidR="005E10A8">
        <w:rPr>
          <w:rFonts w:ascii="Cambria" w:hAnsi="Cambria" w:cs="Cambria"/>
          <w:b/>
          <w:sz w:val="26"/>
          <w:szCs w:val="26"/>
          <w:lang w:eastAsia="zh-CN"/>
        </w:rPr>
        <w:t xml:space="preserve"> - </w:t>
      </w:r>
      <w:proofErr w:type="spellStart"/>
      <w:r w:rsidRPr="00240192">
        <w:rPr>
          <w:rFonts w:ascii="Cambria" w:hAnsi="Cambria" w:cs="Cambria"/>
          <w:b/>
          <w:sz w:val="26"/>
          <w:szCs w:val="26"/>
          <w:lang w:eastAsia="zh-CN"/>
        </w:rPr>
        <w:t>ovládání</w:t>
      </w:r>
      <w:proofErr w:type="spellEnd"/>
      <w:r w:rsidRPr="00240192">
        <w:rPr>
          <w:rFonts w:ascii="Cambria" w:hAnsi="Cambria" w:cs="Cambria"/>
          <w:b/>
          <w:sz w:val="26"/>
          <w:szCs w:val="26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b/>
          <w:sz w:val="26"/>
          <w:szCs w:val="26"/>
          <w:lang w:eastAsia="zh-CN"/>
        </w:rPr>
        <w:t>kotle</w:t>
      </w:r>
      <w:proofErr w:type="spellEnd"/>
    </w:p>
    <w:p w:rsidR="005E10A8" w:rsidRDefault="00240192" w:rsidP="002E70F2">
      <w:pPr>
        <w:pStyle w:val="TableParagraph"/>
        <w:spacing w:before="23"/>
        <w:ind w:right="86"/>
        <w:jc w:val="both"/>
        <w:rPr>
          <w:rFonts w:ascii="Cambria" w:hAnsi="Cambria" w:cs="Cambria"/>
          <w:sz w:val="18"/>
          <w:szCs w:val="18"/>
          <w:lang w:eastAsia="zh-CN"/>
        </w:rPr>
      </w:pP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Indikátor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napájení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: </w:t>
      </w:r>
      <w:proofErr w:type="spellStart"/>
      <w:r w:rsidRPr="00240192">
        <w:rPr>
          <w:rFonts w:ascii="Cambria" w:hAnsi="Cambria" w:cs="Cambria"/>
          <w:b/>
          <w:sz w:val="18"/>
          <w:szCs w:val="18"/>
          <w:lang w:eastAsia="zh-CN"/>
        </w:rPr>
        <w:t>zelená</w:t>
      </w:r>
      <w:proofErr w:type="spellEnd"/>
      <w:r w:rsidRPr="0024019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b/>
          <w:sz w:val="18"/>
          <w:szCs w:val="18"/>
          <w:lang w:eastAsia="zh-CN"/>
        </w:rPr>
        <w:t>dioda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svítí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když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je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připojeno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napájení</w:t>
      </w:r>
      <w:proofErr w:type="spellEnd"/>
    </w:p>
    <w:p w:rsidR="00240192" w:rsidRDefault="00240192" w:rsidP="002E70F2">
      <w:pPr>
        <w:pStyle w:val="TableParagraph"/>
        <w:spacing w:before="23"/>
        <w:ind w:right="86"/>
        <w:jc w:val="both"/>
        <w:rPr>
          <w:rFonts w:ascii="Cambria" w:hAnsi="Cambria" w:cs="Cambria"/>
          <w:sz w:val="18"/>
          <w:szCs w:val="18"/>
          <w:lang w:eastAsia="zh-CN"/>
        </w:rPr>
      </w:pP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Indikátor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topení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: </w:t>
      </w:r>
      <w:proofErr w:type="spellStart"/>
      <w:r w:rsidRPr="00CD0770">
        <w:rPr>
          <w:rFonts w:ascii="Cambria" w:hAnsi="Cambria" w:cs="Cambria"/>
          <w:b/>
          <w:sz w:val="18"/>
          <w:szCs w:val="18"/>
          <w:lang w:eastAsia="zh-CN"/>
        </w:rPr>
        <w:t>červená</w:t>
      </w:r>
      <w:proofErr w:type="spellEnd"/>
      <w:r w:rsidRPr="00CD0770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="00CD0770" w:rsidRPr="00CD0770">
        <w:rPr>
          <w:rFonts w:ascii="Cambria" w:hAnsi="Cambria" w:cs="Cambria"/>
          <w:b/>
          <w:sz w:val="18"/>
          <w:szCs w:val="18"/>
          <w:lang w:eastAsia="zh-CN"/>
        </w:rPr>
        <w:t>dioda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svítí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když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receiver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dává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signál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k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topení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nesvítí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–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když</w:t>
      </w:r>
      <w:proofErr w:type="spellEnd"/>
      <w:r w:rsidRPr="00240192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240192">
        <w:rPr>
          <w:rFonts w:ascii="Cambria" w:hAnsi="Cambria" w:cs="Cambria"/>
          <w:sz w:val="18"/>
          <w:szCs w:val="18"/>
          <w:lang w:eastAsia="zh-CN"/>
        </w:rPr>
        <w:t>netopí</w:t>
      </w:r>
      <w:proofErr w:type="spellEnd"/>
    </w:p>
    <w:p w:rsidR="00CD0770" w:rsidRDefault="00CD0770" w:rsidP="002E70F2">
      <w:pPr>
        <w:pStyle w:val="TableParagraph"/>
        <w:spacing w:before="23"/>
        <w:ind w:right="86"/>
        <w:jc w:val="both"/>
        <w:rPr>
          <w:rFonts w:ascii="Cambria" w:hAnsi="Cambria" w:cs="Cambria"/>
          <w:sz w:val="18"/>
          <w:szCs w:val="18"/>
          <w:lang w:eastAsia="zh-CN"/>
        </w:rPr>
      </w:pPr>
      <w:proofErr w:type="spellStart"/>
      <w:r w:rsidRPr="00CD0770">
        <w:rPr>
          <w:rFonts w:ascii="Cambria" w:hAnsi="Cambria" w:cs="Cambria"/>
          <w:b/>
          <w:sz w:val="18"/>
          <w:szCs w:val="18"/>
          <w:lang w:eastAsia="zh-CN"/>
        </w:rPr>
        <w:t>Modrá</w:t>
      </w:r>
      <w:proofErr w:type="spellEnd"/>
      <w:r w:rsidRPr="00CD0770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CD0770">
        <w:rPr>
          <w:rFonts w:ascii="Cambria" w:hAnsi="Cambria" w:cs="Cambria"/>
          <w:b/>
          <w:sz w:val="18"/>
          <w:szCs w:val="18"/>
          <w:lang w:eastAsia="zh-CN"/>
        </w:rPr>
        <w:t>dioda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: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rychlé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blikání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znamená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že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konfiguruje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připojení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k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síti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Zigbee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když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svítí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trvale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znamená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to,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že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síť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je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připojena</w:t>
      </w:r>
      <w:proofErr w:type="spellEnd"/>
    </w:p>
    <w:p w:rsidR="00404D0B" w:rsidRDefault="00404D0B" w:rsidP="002E70F2">
      <w:pPr>
        <w:pStyle w:val="TableParagraph"/>
        <w:spacing w:before="23"/>
        <w:ind w:right="86"/>
        <w:jc w:val="both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Připojení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receiveru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: </w:t>
      </w:r>
    </w:p>
    <w:p w:rsidR="00404D0B" w:rsidRDefault="00404D0B" w:rsidP="002E70F2">
      <w:pPr>
        <w:pStyle w:val="TableParagraph"/>
        <w:numPr>
          <w:ilvl w:val="0"/>
          <w:numId w:val="1"/>
        </w:numPr>
        <w:spacing w:before="23"/>
        <w:ind w:right="86"/>
        <w:jc w:val="both"/>
        <w:rPr>
          <w:rFonts w:ascii="Cambria" w:hAnsi="Cambria" w:cs="Cambria"/>
          <w:sz w:val="18"/>
          <w:szCs w:val="18"/>
          <w:lang w:val="en-GB"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klepněte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Vaši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zigbee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bránu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v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aplikaci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Smart Life a na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telefonu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stiskněte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r>
        <w:rPr>
          <w:rFonts w:ascii="Cambria" w:hAnsi="Cambria" w:cs="Cambria"/>
          <w:sz w:val="18"/>
          <w:szCs w:val="18"/>
          <w:lang w:val="cs-CZ" w:eastAsia="zh-CN"/>
        </w:rPr>
        <w:t xml:space="preserve">červené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tlačítko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r>
        <w:rPr>
          <w:rFonts w:ascii="Cambria" w:hAnsi="Cambria" w:cs="Cambria"/>
          <w:sz w:val="18"/>
          <w:szCs w:val="18"/>
          <w:lang w:val="en-GB" w:eastAsia="zh-CN"/>
        </w:rPr>
        <w:t xml:space="preserve">+ “Add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subdevice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”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nebo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“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Přidat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podvýbor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>”.</w:t>
      </w:r>
    </w:p>
    <w:p w:rsidR="00404D0B" w:rsidRDefault="00404D0B" w:rsidP="002E70F2">
      <w:pPr>
        <w:pStyle w:val="TableParagraph"/>
        <w:numPr>
          <w:ilvl w:val="0"/>
          <w:numId w:val="1"/>
        </w:numPr>
        <w:spacing w:before="23"/>
        <w:ind w:right="86"/>
        <w:jc w:val="both"/>
        <w:rPr>
          <w:rFonts w:ascii="Cambria" w:hAnsi="Cambria" w:cs="Cambria"/>
          <w:sz w:val="18"/>
          <w:szCs w:val="18"/>
          <w:lang w:val="en-GB" w:eastAsia="zh-CN"/>
        </w:rPr>
      </w:pPr>
      <w:r>
        <w:rPr>
          <w:rFonts w:ascii="Cambria" w:hAnsi="Cambria" w:cs="Cambria"/>
          <w:sz w:val="18"/>
          <w:szCs w:val="18"/>
          <w:lang w:val="en-GB" w:eastAsia="zh-CN"/>
        </w:rPr>
        <w:t xml:space="preserve">Na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receiveru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–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ovladači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kotle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stiskněte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dlouze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tlačítko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push,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dokud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modrá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diode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nerozbliká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rychle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>.</w:t>
      </w:r>
    </w:p>
    <w:p w:rsidR="00404D0B" w:rsidRDefault="00404D0B" w:rsidP="002E70F2">
      <w:pPr>
        <w:pStyle w:val="TableParagraph"/>
        <w:numPr>
          <w:ilvl w:val="0"/>
          <w:numId w:val="1"/>
        </w:numPr>
        <w:spacing w:before="23"/>
        <w:ind w:right="86"/>
        <w:jc w:val="both"/>
        <w:rPr>
          <w:rFonts w:ascii="Cambria" w:hAnsi="Cambria" w:cs="Cambria"/>
          <w:sz w:val="18"/>
          <w:szCs w:val="18"/>
          <w:lang w:val="en-GB" w:eastAsia="zh-CN"/>
        </w:rPr>
      </w:pPr>
      <w:r>
        <w:rPr>
          <w:rFonts w:ascii="Cambria" w:hAnsi="Cambria" w:cs="Cambria"/>
          <w:sz w:val="18"/>
          <w:szCs w:val="18"/>
          <w:lang w:val="en-GB" w:eastAsia="zh-CN"/>
        </w:rPr>
        <w:t xml:space="preserve">Na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telefonu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stiskněte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tlačítko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– “Led already blink”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nebo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“Led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již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bliká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>”</w:t>
      </w:r>
    </w:p>
    <w:p w:rsidR="00404D0B" w:rsidRDefault="00404D0B" w:rsidP="002E70F2">
      <w:pPr>
        <w:pStyle w:val="TableParagraph"/>
        <w:numPr>
          <w:ilvl w:val="0"/>
          <w:numId w:val="1"/>
        </w:numPr>
        <w:spacing w:before="23"/>
        <w:ind w:right="86"/>
        <w:jc w:val="both"/>
        <w:rPr>
          <w:rFonts w:ascii="Cambria" w:hAnsi="Cambria" w:cs="Cambria"/>
          <w:sz w:val="18"/>
          <w:szCs w:val="18"/>
          <w:lang w:val="en-GB" w:eastAsia="zh-CN"/>
        </w:rPr>
      </w:pPr>
      <w:r>
        <w:rPr>
          <w:rFonts w:ascii="Cambria" w:hAnsi="Cambria" w:cs="Cambria"/>
          <w:sz w:val="18"/>
          <w:szCs w:val="18"/>
          <w:lang w:val="en-GB" w:eastAsia="zh-CN"/>
        </w:rPr>
        <w:t xml:space="preserve">Po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při</w:t>
      </w:r>
      <w:r w:rsidR="004D55BD">
        <w:rPr>
          <w:rFonts w:ascii="Cambria" w:hAnsi="Cambria" w:cs="Cambria"/>
          <w:sz w:val="18"/>
          <w:szCs w:val="18"/>
          <w:lang w:val="en-GB" w:eastAsia="zh-CN"/>
        </w:rPr>
        <w:t>dání</w:t>
      </w:r>
      <w:proofErr w:type="spellEnd"/>
      <w:r w:rsidR="004D55BD"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 w:rsidR="004D55BD">
        <w:rPr>
          <w:rFonts w:ascii="Cambria" w:hAnsi="Cambria" w:cs="Cambria"/>
          <w:sz w:val="18"/>
          <w:szCs w:val="18"/>
          <w:lang w:val="en-GB" w:eastAsia="zh-CN"/>
        </w:rPr>
        <w:t>ovladače</w:t>
      </w:r>
      <w:proofErr w:type="spellEnd"/>
      <w:r w:rsidR="004D55BD"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 w:rsidR="004D55BD">
        <w:rPr>
          <w:rFonts w:ascii="Cambria" w:hAnsi="Cambria" w:cs="Cambria"/>
          <w:sz w:val="18"/>
          <w:szCs w:val="18"/>
          <w:lang w:val="en-GB" w:eastAsia="zh-CN"/>
        </w:rPr>
        <w:t>kotle</w:t>
      </w:r>
      <w:proofErr w:type="spellEnd"/>
      <w:r w:rsidR="004D55BD"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 w:rsidR="004D55BD">
        <w:rPr>
          <w:rFonts w:ascii="Cambria" w:hAnsi="Cambria" w:cs="Cambria"/>
          <w:sz w:val="18"/>
          <w:szCs w:val="18"/>
          <w:lang w:val="en-GB" w:eastAsia="zh-CN"/>
        </w:rPr>
        <w:t>můžete</w:t>
      </w:r>
      <w:proofErr w:type="spellEnd"/>
      <w:r w:rsidR="004D55BD">
        <w:rPr>
          <w:rFonts w:ascii="Cambria" w:hAnsi="Cambria" w:cs="Cambria"/>
          <w:sz w:val="18"/>
          <w:szCs w:val="18"/>
          <w:lang w:val="en-GB" w:eastAsia="zh-CN"/>
        </w:rPr>
        <w:t xml:space="preserve"> v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nastavení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 w:rsidR="004D55BD">
        <w:rPr>
          <w:rFonts w:ascii="Cambria" w:hAnsi="Cambria" w:cs="Cambria"/>
          <w:sz w:val="18"/>
          <w:szCs w:val="18"/>
          <w:lang w:val="en-GB" w:eastAsia="zh-CN"/>
        </w:rPr>
        <w:t>receiveru</w:t>
      </w:r>
      <w:proofErr w:type="spellEnd"/>
      <w:r w:rsidR="004D55BD"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vybrat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které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hlavice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mají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oprávnění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spouštět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kotel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.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Kotel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spustí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když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kterákoliv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z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vybraných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hlavic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bude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mít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nenulový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stav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pootevření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>.</w:t>
      </w:r>
    </w:p>
    <w:p w:rsidR="002E70F2" w:rsidRPr="00404D0B" w:rsidRDefault="00287DAF" w:rsidP="002E70F2">
      <w:pPr>
        <w:pStyle w:val="TableParagraph"/>
        <w:spacing w:before="23"/>
        <w:ind w:right="86"/>
        <w:jc w:val="both"/>
        <w:rPr>
          <w:rFonts w:ascii="Cambria" w:hAnsi="Cambria" w:cs="Cambria"/>
          <w:sz w:val="18"/>
          <w:szCs w:val="18"/>
          <w:lang w:val="en-GB" w:eastAsia="zh-CN"/>
        </w:rPr>
      </w:pP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Schéma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zapojení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: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napájení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je na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svorkách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L a N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kotel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se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připojuje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na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svorky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NO a COM.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Pozor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: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připojení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 na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jehlovou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svorkovnici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 je </w:t>
      </w:r>
      <w:proofErr w:type="spellStart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>zrcadlové</w:t>
      </w:r>
      <w:proofErr w:type="spellEnd"/>
      <w:r w:rsidRPr="00287DAF">
        <w:rPr>
          <w:rFonts w:ascii="Cambria" w:hAnsi="Cambria" w:cs="Cambria"/>
          <w:b/>
          <w:sz w:val="18"/>
          <w:szCs w:val="18"/>
          <w:lang w:val="en-GB" w:eastAsia="zh-CN"/>
        </w:rPr>
        <w:t xml:space="preserve">. </w:t>
      </w:r>
      <w:r>
        <w:rPr>
          <w:rFonts w:ascii="Cambria" w:hAnsi="Cambria" w:cs="Cambria"/>
          <w:sz w:val="18"/>
          <w:szCs w:val="18"/>
          <w:lang w:val="en-GB" w:eastAsia="zh-CN"/>
        </w:rPr>
        <w:t>(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nesprávné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připojení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by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mělo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za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následek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poškození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val="en-GB" w:eastAsia="zh-CN"/>
        </w:rPr>
        <w:t>zařízení</w:t>
      </w:r>
      <w:proofErr w:type="spellEnd"/>
      <w:r>
        <w:rPr>
          <w:rFonts w:ascii="Cambria" w:hAnsi="Cambria" w:cs="Cambria"/>
          <w:sz w:val="18"/>
          <w:szCs w:val="18"/>
          <w:lang w:val="en-GB" w:eastAsia="zh-CN"/>
        </w:rPr>
        <w:t>)</w:t>
      </w:r>
    </w:p>
    <w:p w:rsidR="00240192" w:rsidRDefault="00287DAF" w:rsidP="00240192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r>
        <w:rPr>
          <w:rFonts w:ascii="Cambria" w:hAnsi="Cambria" w:cs="Cambria"/>
          <w:b/>
          <w:noProof/>
          <w:sz w:val="18"/>
          <w:szCs w:val="18"/>
          <w:lang w:val="cs-CZ" w:eastAsia="cs-CZ" w:bidi="ar-SA"/>
        </w:rPr>
        <w:drawing>
          <wp:inline distT="0" distB="0" distL="0" distR="0" wp14:anchorId="25725154" wp14:editId="2DA6C12F">
            <wp:extent cx="2326040" cy="2257425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8827" cy="228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0A8" w:rsidRDefault="005E10A8" w:rsidP="00240192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lastRenderedPageBreak/>
        <w:t>Výběr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hlavice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pro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regulaci</w:t>
      </w:r>
      <w:proofErr w:type="spellEnd"/>
    </w:p>
    <w:p w:rsidR="00240192" w:rsidRPr="00D136EE" w:rsidRDefault="005E10A8" w:rsidP="007D5534">
      <w:pPr>
        <w:pStyle w:val="TableParagraph"/>
        <w:numPr>
          <w:ilvl w:val="0"/>
          <w:numId w:val="2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r w:rsidRPr="00D136EE">
        <w:rPr>
          <w:rFonts w:ascii="Cambria" w:hAnsi="Cambria" w:cs="Cambria"/>
          <w:sz w:val="18"/>
          <w:szCs w:val="18"/>
          <w:lang w:eastAsia="zh-CN"/>
        </w:rPr>
        <w:t xml:space="preserve">V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aplikaci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Smart Lif</w:t>
      </w:r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e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klepněte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 na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prvek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receiveru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. Dole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klepněte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 na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Výber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B46F67" w:rsidRPr="00D136EE">
        <w:rPr>
          <w:rFonts w:ascii="Cambria" w:hAnsi="Cambria" w:cs="Cambria"/>
          <w:sz w:val="18"/>
          <w:szCs w:val="18"/>
          <w:lang w:eastAsia="zh-CN"/>
        </w:rPr>
        <w:t>senzoru</w:t>
      </w:r>
      <w:proofErr w:type="spellEnd"/>
      <w:r w:rsidR="00B46F67" w:rsidRPr="00D136EE">
        <w:rPr>
          <w:rFonts w:ascii="Cambria" w:hAnsi="Cambria" w:cs="Cambria"/>
          <w:sz w:val="18"/>
          <w:szCs w:val="18"/>
          <w:lang w:eastAsia="zh-CN"/>
        </w:rPr>
        <w:t xml:space="preserve"> (Sensor selection)</w:t>
      </w:r>
    </w:p>
    <w:p w:rsidR="00B46F67" w:rsidRPr="00D136EE" w:rsidRDefault="00B46F67" w:rsidP="007D5534">
      <w:pPr>
        <w:pStyle w:val="TableParagraph"/>
        <w:numPr>
          <w:ilvl w:val="0"/>
          <w:numId w:val="2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r w:rsidRPr="00D136EE">
        <w:rPr>
          <w:rFonts w:ascii="Cambria" w:hAnsi="Cambria" w:cs="Cambria"/>
          <w:sz w:val="18"/>
          <w:szCs w:val="18"/>
          <w:lang w:eastAsia="zh-CN"/>
        </w:rPr>
        <w:t xml:space="preserve">A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vyberte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hlavice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které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mají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regulovat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. Ty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budou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v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sekci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Přiřazená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zařízení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(Devices that are already associated:)</w:t>
      </w:r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.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Hlavice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které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nebudou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přiřazeny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k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regulaci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budou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v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sekci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Nepřiřazená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D136EE" w:rsidRPr="00D136EE">
        <w:rPr>
          <w:rFonts w:ascii="Cambria" w:hAnsi="Cambria" w:cs="Cambria"/>
          <w:sz w:val="18"/>
          <w:szCs w:val="18"/>
          <w:lang w:eastAsia="zh-CN"/>
        </w:rPr>
        <w:t>zařízení</w:t>
      </w:r>
      <w:proofErr w:type="spellEnd"/>
      <w:r w:rsidR="00D136EE" w:rsidRPr="00D136EE">
        <w:rPr>
          <w:rFonts w:ascii="Cambria" w:hAnsi="Cambria" w:cs="Cambria"/>
          <w:sz w:val="18"/>
          <w:szCs w:val="18"/>
          <w:lang w:eastAsia="zh-CN"/>
        </w:rPr>
        <w:t xml:space="preserve"> (No associated Devices)</w:t>
      </w:r>
    </w:p>
    <w:p w:rsidR="00D136EE" w:rsidRPr="00D136EE" w:rsidRDefault="00D136EE" w:rsidP="00D136EE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r>
        <w:rPr>
          <w:rFonts w:ascii="Cambria" w:hAnsi="Cambria" w:cs="Cambria"/>
          <w:b/>
          <w:sz w:val="18"/>
          <w:szCs w:val="18"/>
          <w:lang w:eastAsia="zh-CN"/>
        </w:rPr>
        <w:t>!!!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Nastavení</w:t>
      </w:r>
      <w:proofErr w:type="spellEnd"/>
      <w:r w:rsidRPr="00D136EE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adresy</w:t>
      </w:r>
      <w:proofErr w:type="spellEnd"/>
      <w:r w:rsidRPr="00D136EE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hlavice</w:t>
      </w:r>
      <w:proofErr w:type="spellEnd"/>
      <w:r w:rsidRPr="00D136EE">
        <w:rPr>
          <w:rFonts w:ascii="Cambria" w:hAnsi="Cambria" w:cs="Cambria"/>
          <w:b/>
          <w:sz w:val="18"/>
          <w:szCs w:val="18"/>
          <w:lang w:eastAsia="zh-CN"/>
        </w:rPr>
        <w:t xml:space="preserve"> pro Receiver – 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spínací</w:t>
      </w:r>
      <w:proofErr w:type="spellEnd"/>
      <w:r w:rsidRPr="00D136EE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jednotku</w:t>
      </w:r>
      <w:proofErr w:type="spellEnd"/>
      <w:r w:rsidRPr="00D136EE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b/>
          <w:sz w:val="18"/>
          <w:szCs w:val="18"/>
          <w:lang w:eastAsia="zh-CN"/>
        </w:rPr>
        <w:t>kotle</w:t>
      </w:r>
      <w:proofErr w:type="spellEnd"/>
    </w:p>
    <w:p w:rsidR="001A5470" w:rsidRDefault="00D136EE" w:rsidP="00D136EE">
      <w:pPr>
        <w:pStyle w:val="TableParagraph"/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Vložíte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baterie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do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hlavice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zaděláte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Pr="00D136EE">
        <w:rPr>
          <w:rFonts w:ascii="Cambria" w:hAnsi="Cambria" w:cs="Cambria"/>
          <w:sz w:val="18"/>
          <w:szCs w:val="18"/>
          <w:lang w:eastAsia="zh-CN"/>
        </w:rPr>
        <w:t>kryt</w:t>
      </w:r>
      <w:proofErr w:type="spellEnd"/>
      <w:r w:rsidRPr="00D136EE">
        <w:rPr>
          <w:rFonts w:ascii="Cambria" w:hAnsi="Cambria" w:cs="Cambria"/>
          <w:sz w:val="18"/>
          <w:szCs w:val="18"/>
          <w:lang w:eastAsia="zh-CN"/>
        </w:rPr>
        <w:t xml:space="preserve"> </w:t>
      </w:r>
      <w:r>
        <w:rPr>
          <w:rFonts w:ascii="Cambria" w:hAnsi="Cambria" w:cs="Cambria"/>
          <w:sz w:val="18"/>
          <w:szCs w:val="18"/>
          <w:lang w:eastAsia="zh-CN"/>
        </w:rPr>
        <w:t>(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pokud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již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baterie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v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hlavici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máte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oddělejte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zadějte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kryt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). 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Následně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probliknou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všechny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symboly</w:t>
      </w:r>
      <w:proofErr w:type="spellEnd"/>
      <w:r w:rsidR="001A5470"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 w:rsidR="001A5470">
        <w:rPr>
          <w:rFonts w:ascii="Cambria" w:hAnsi="Cambria" w:cs="Cambria"/>
          <w:sz w:val="18"/>
          <w:szCs w:val="18"/>
          <w:lang w:eastAsia="zh-CN"/>
        </w:rPr>
        <w:t>pak</w:t>
      </w:r>
      <w:proofErr w:type="spellEnd"/>
      <w:r w:rsidR="001A5470">
        <w:rPr>
          <w:rFonts w:ascii="Cambria" w:hAnsi="Cambria" w:cs="Cambria"/>
          <w:sz w:val="18"/>
          <w:szCs w:val="18"/>
          <w:lang w:eastAsia="zh-CN"/>
        </w:rPr>
        <w:t xml:space="preserve"> se </w:t>
      </w:r>
      <w:proofErr w:type="spellStart"/>
      <w:r w:rsidR="001A5470">
        <w:rPr>
          <w:rFonts w:ascii="Cambria" w:hAnsi="Cambria" w:cs="Cambria"/>
          <w:sz w:val="18"/>
          <w:szCs w:val="18"/>
          <w:lang w:eastAsia="zh-CN"/>
        </w:rPr>
        <w:t>objeví</w:t>
      </w:r>
      <w:proofErr w:type="spellEnd"/>
      <w:r w:rsidR="001A5470">
        <w:rPr>
          <w:rFonts w:ascii="Cambria" w:hAnsi="Cambria" w:cs="Cambria"/>
          <w:sz w:val="18"/>
          <w:szCs w:val="18"/>
          <w:lang w:eastAsia="zh-CN"/>
        </w:rPr>
        <w:t xml:space="preserve"> U1 a </w:t>
      </w:r>
      <w:proofErr w:type="spellStart"/>
      <w:r w:rsidR="001A5470">
        <w:rPr>
          <w:rFonts w:ascii="Cambria" w:hAnsi="Cambria" w:cs="Cambria"/>
          <w:sz w:val="18"/>
          <w:szCs w:val="18"/>
          <w:lang w:eastAsia="zh-CN"/>
        </w:rPr>
        <w:t>následně</w:t>
      </w:r>
      <w:proofErr w:type="spellEnd"/>
      <w:r w:rsidR="001A5470">
        <w:rPr>
          <w:rFonts w:ascii="Cambria" w:hAnsi="Cambria" w:cs="Cambria"/>
          <w:sz w:val="18"/>
          <w:szCs w:val="18"/>
          <w:lang w:eastAsia="zh-CN"/>
        </w:rPr>
        <w:t xml:space="preserve"> IP.</w:t>
      </w:r>
    </w:p>
    <w:p w:rsidR="00F776D2" w:rsidRPr="00550898" w:rsidRDefault="001A5470" w:rsidP="00D136EE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U </w:t>
      </w:r>
      <w:r w:rsidR="00E354FD" w:rsidRPr="00550898">
        <w:rPr>
          <w:rFonts w:ascii="Cambria" w:hAnsi="Cambria" w:cs="Cambria"/>
          <w:b/>
          <w:sz w:val="18"/>
          <w:szCs w:val="18"/>
          <w:lang w:eastAsia="zh-CN"/>
        </w:rPr>
        <w:t>“</w:t>
      </w:r>
      <w:r w:rsidRPr="00550898">
        <w:rPr>
          <w:rFonts w:ascii="Cambria" w:hAnsi="Cambria" w:cs="Cambria"/>
          <w:b/>
          <w:sz w:val="18"/>
          <w:szCs w:val="18"/>
          <w:lang w:eastAsia="zh-CN"/>
        </w:rPr>
        <w:t>IP</w:t>
      </w:r>
      <w:r w:rsidR="00E354FD" w:rsidRPr="00550898">
        <w:rPr>
          <w:rFonts w:ascii="Cambria" w:hAnsi="Cambria" w:cs="Cambria"/>
          <w:b/>
          <w:sz w:val="18"/>
          <w:szCs w:val="18"/>
          <w:lang w:eastAsia="zh-CN"/>
        </w:rPr>
        <w:t>”</w:t>
      </w:r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nastavte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tlačítky</w:t>
      </w:r>
      <w:proofErr w:type="spellEnd"/>
      <w:r w:rsidR="00E354FD"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plus a minus na </w:t>
      </w:r>
      <w:proofErr w:type="spellStart"/>
      <w:r w:rsidR="00E354FD" w:rsidRPr="00550898">
        <w:rPr>
          <w:rFonts w:ascii="Cambria" w:hAnsi="Cambria" w:cs="Cambria"/>
          <w:b/>
          <w:sz w:val="18"/>
          <w:szCs w:val="18"/>
          <w:lang w:eastAsia="zh-CN"/>
        </w:rPr>
        <w:t>hlavici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adresu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od 1 do 8 a to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tak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, aby na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každé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hlavici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(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určenou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pro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regulaci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kotle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)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byla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adresa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jiná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.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Výber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potvrdíte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zeleným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550898">
        <w:rPr>
          <w:rFonts w:ascii="Cambria" w:hAnsi="Cambria" w:cs="Cambria"/>
          <w:b/>
          <w:sz w:val="18"/>
          <w:szCs w:val="18"/>
          <w:lang w:eastAsia="zh-CN"/>
        </w:rPr>
        <w:t>tlačítkem</w:t>
      </w:r>
      <w:proofErr w:type="spellEnd"/>
      <w:r w:rsidRPr="00550898">
        <w:rPr>
          <w:rFonts w:ascii="Cambria" w:hAnsi="Cambria" w:cs="Cambria"/>
          <w:b/>
          <w:sz w:val="18"/>
          <w:szCs w:val="18"/>
          <w:lang w:eastAsia="zh-CN"/>
        </w:rPr>
        <w:t>.</w:t>
      </w:r>
      <w:r w:rsidR="00D136EE" w:rsidRPr="00550898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</w:p>
    <w:p w:rsidR="00CD3DA2" w:rsidRDefault="00CD3DA2" w:rsidP="00D136EE">
      <w:pPr>
        <w:pStyle w:val="TableParagraph"/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</w:p>
    <w:p w:rsidR="00F776D2" w:rsidRPr="00F776D2" w:rsidRDefault="004A1D41" w:rsidP="00D136EE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Často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klade</w:t>
      </w:r>
      <w:r w:rsidR="00F776D2" w:rsidRPr="00F776D2">
        <w:rPr>
          <w:rFonts w:ascii="Cambria" w:hAnsi="Cambria" w:cs="Cambria"/>
          <w:b/>
          <w:sz w:val="18"/>
          <w:szCs w:val="18"/>
          <w:lang w:eastAsia="zh-CN"/>
        </w:rPr>
        <w:t>né</w:t>
      </w:r>
      <w:proofErr w:type="spellEnd"/>
      <w:r w:rsidR="00F776D2"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="00F776D2" w:rsidRPr="00F776D2">
        <w:rPr>
          <w:rFonts w:ascii="Cambria" w:hAnsi="Cambria" w:cs="Cambria"/>
          <w:b/>
          <w:sz w:val="18"/>
          <w:szCs w:val="18"/>
          <w:lang w:eastAsia="zh-CN"/>
        </w:rPr>
        <w:t>otázky</w:t>
      </w:r>
      <w:proofErr w:type="spellEnd"/>
    </w:p>
    <w:p w:rsidR="00F776D2" w:rsidRDefault="00F776D2" w:rsidP="00D136EE">
      <w:pPr>
        <w:pStyle w:val="TableParagraph"/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Hlavice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mi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plně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neuzavře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radiátor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topení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stale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topí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i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když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je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stav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hlavice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0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procent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co s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tím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>?</w:t>
      </w:r>
    </w:p>
    <w:p w:rsidR="00F776D2" w:rsidRDefault="00F776D2" w:rsidP="00D136EE">
      <w:pPr>
        <w:pStyle w:val="TableParagraph"/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Odpověď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>:</w:t>
      </w:r>
    </w:p>
    <w:p w:rsidR="00F776D2" w:rsidRDefault="00F776D2" w:rsidP="00F776D2">
      <w:pPr>
        <w:pStyle w:val="TableParagraph"/>
        <w:numPr>
          <w:ilvl w:val="0"/>
          <w:numId w:val="3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Dejte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hlavici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do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stavu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plně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otevřeno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</w:t>
      </w:r>
      <w:r>
        <w:rPr>
          <w:rFonts w:ascii="Cambria" w:hAnsi="Cambria" w:cs="Cambria"/>
          <w:sz w:val="18"/>
          <w:szCs w:val="18"/>
          <w:lang w:eastAsia="zh-CN"/>
        </w:rPr>
        <w:t>(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například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tak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,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že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zadáte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vysokou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požadovanou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teplotu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hlavici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>)</w:t>
      </w:r>
    </w:p>
    <w:p w:rsidR="00F776D2" w:rsidRDefault="00F776D2" w:rsidP="00F776D2">
      <w:pPr>
        <w:pStyle w:val="TableParagraph"/>
        <w:numPr>
          <w:ilvl w:val="0"/>
          <w:numId w:val="3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Demontujte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hlavici</w:t>
      </w:r>
      <w:proofErr w:type="spellEnd"/>
    </w:p>
    <w:p w:rsidR="00F776D2" w:rsidRPr="00F776D2" w:rsidRDefault="00F776D2" w:rsidP="00F776D2">
      <w:pPr>
        <w:pStyle w:val="TableParagraph"/>
        <w:numPr>
          <w:ilvl w:val="0"/>
          <w:numId w:val="3"/>
        </w:numPr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Odstraňte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u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šroubení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hlavice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šedý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platsový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vymezovací</w:t>
      </w:r>
      <w:proofErr w:type="spellEnd"/>
      <w:r w:rsidRPr="00F776D2"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 w:rsidRPr="00F776D2">
        <w:rPr>
          <w:rFonts w:ascii="Cambria" w:hAnsi="Cambria" w:cs="Cambria"/>
          <w:b/>
          <w:sz w:val="18"/>
          <w:szCs w:val="18"/>
          <w:lang w:eastAsia="zh-CN"/>
        </w:rPr>
        <w:t>kroužek</w:t>
      </w:r>
      <w:proofErr w:type="spellEnd"/>
    </w:p>
    <w:p w:rsidR="00F776D2" w:rsidRDefault="00F776D2" w:rsidP="00F776D2">
      <w:pPr>
        <w:pStyle w:val="TableParagraph"/>
        <w:numPr>
          <w:ilvl w:val="0"/>
          <w:numId w:val="3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Našroubujte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hlavici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závit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radiátoru</w:t>
      </w:r>
      <w:proofErr w:type="spellEnd"/>
      <w:r w:rsidR="004A1D41"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 w:rsidR="004A1D41">
        <w:rPr>
          <w:rFonts w:ascii="Cambria" w:hAnsi="Cambria" w:cs="Cambria"/>
          <w:sz w:val="18"/>
          <w:szCs w:val="18"/>
          <w:lang w:eastAsia="zh-CN"/>
        </w:rPr>
        <w:t>zpět</w:t>
      </w:r>
      <w:proofErr w:type="spellEnd"/>
    </w:p>
    <w:p w:rsidR="00D34F3F" w:rsidRDefault="00D34F3F" w:rsidP="00F776D2">
      <w:pPr>
        <w:pStyle w:val="TableParagraph"/>
        <w:numPr>
          <w:ilvl w:val="0"/>
          <w:numId w:val="3"/>
        </w:numPr>
        <w:spacing w:before="23"/>
        <w:ind w:right="86"/>
        <w:rPr>
          <w:rFonts w:ascii="Cambria" w:hAnsi="Cambria" w:cs="Cambria"/>
          <w:sz w:val="18"/>
          <w:szCs w:val="18"/>
          <w:lang w:eastAsia="zh-CN"/>
        </w:rPr>
      </w:pPr>
      <w:proofErr w:type="spellStart"/>
      <w:r>
        <w:rPr>
          <w:rFonts w:ascii="Cambria" w:hAnsi="Cambria" w:cs="Cambria"/>
          <w:sz w:val="18"/>
          <w:szCs w:val="18"/>
          <w:lang w:eastAsia="zh-CN"/>
        </w:rPr>
        <w:t>Pokud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to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nepomůže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nastavte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v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pokročilém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nastavení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C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typ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ventilu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na 1: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tvrdé</w:t>
      </w:r>
      <w:proofErr w:type="spellEnd"/>
      <w:r>
        <w:rPr>
          <w:rFonts w:ascii="Cambria" w:hAnsi="Cambria" w:cs="Cambria"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sz w:val="18"/>
          <w:szCs w:val="18"/>
          <w:lang w:eastAsia="zh-CN"/>
        </w:rPr>
        <w:t>sedlo</w:t>
      </w:r>
      <w:proofErr w:type="spellEnd"/>
    </w:p>
    <w:p w:rsidR="00CD3DA2" w:rsidRDefault="00CD3DA2" w:rsidP="00CD3DA2">
      <w:pPr>
        <w:pStyle w:val="TableParagraph"/>
        <w:spacing w:before="23"/>
        <w:ind w:left="720" w:right="86"/>
        <w:rPr>
          <w:rFonts w:ascii="Cambria" w:hAnsi="Cambria" w:cs="Cambria"/>
          <w:sz w:val="18"/>
          <w:szCs w:val="18"/>
          <w:lang w:eastAsia="zh-CN"/>
        </w:rPr>
      </w:pPr>
    </w:p>
    <w:p w:rsidR="00240192" w:rsidRPr="00B544E9" w:rsidRDefault="00CD3DA2" w:rsidP="00CD3DA2">
      <w:pPr>
        <w:pStyle w:val="TableParagraph"/>
        <w:spacing w:before="23"/>
        <w:ind w:right="86"/>
        <w:rPr>
          <w:rFonts w:ascii="Cambria" w:hAnsi="Cambria" w:cs="Cambria"/>
          <w:b/>
          <w:sz w:val="18"/>
          <w:szCs w:val="18"/>
          <w:lang w:eastAsia="zh-CN"/>
        </w:rPr>
      </w:pPr>
      <w:r>
        <w:rPr>
          <w:rFonts w:ascii="Cambria" w:hAnsi="Cambria" w:cs="Cambria"/>
          <w:b/>
          <w:sz w:val="18"/>
          <w:szCs w:val="18"/>
          <w:lang w:eastAsia="zh-CN"/>
        </w:rPr>
        <w:t xml:space="preserve">Video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návod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hlavici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–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nascanujte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QR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kód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na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první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straně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návodu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nebo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 </w:t>
      </w:r>
      <w:proofErr w:type="spellStart"/>
      <w:r>
        <w:rPr>
          <w:rFonts w:ascii="Cambria" w:hAnsi="Cambria" w:cs="Cambria"/>
          <w:b/>
          <w:sz w:val="18"/>
          <w:szCs w:val="18"/>
          <w:lang w:eastAsia="zh-CN"/>
        </w:rPr>
        <w:t>zadejte</w:t>
      </w:r>
      <w:proofErr w:type="spellEnd"/>
      <w:r>
        <w:rPr>
          <w:rFonts w:ascii="Cambria" w:hAnsi="Cambria" w:cs="Cambria"/>
          <w:b/>
          <w:sz w:val="18"/>
          <w:szCs w:val="18"/>
          <w:lang w:eastAsia="zh-CN"/>
        </w:rPr>
        <w:t xml:space="preserve">: </w:t>
      </w:r>
      <w:r w:rsidRPr="00CD3DA2">
        <w:rPr>
          <w:rFonts w:ascii="Cambria" w:hAnsi="Cambria" w:cs="Cambria"/>
          <w:b/>
          <w:sz w:val="18"/>
          <w:szCs w:val="18"/>
          <w:lang w:eastAsia="zh-CN"/>
        </w:rPr>
        <w:t>https://www.youtube.com/watch?v=IYsg6wq1cds&amp;t=3s</w:t>
      </w:r>
    </w:p>
    <w:sectPr w:rsidR="00240192" w:rsidRPr="00B544E9">
      <w:pgSz w:w="16838" w:h="11906" w:orient="landscape"/>
      <w:pgMar w:top="454" w:right="283" w:bottom="454" w:left="283" w:header="851" w:footer="992" w:gutter="0"/>
      <w:cols w:num="2" w:space="708" w:equalWidth="0">
        <w:col w:w="7923" w:space="425"/>
        <w:col w:w="7923"/>
      </w:cols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58DD"/>
    <w:multiLevelType w:val="hybridMultilevel"/>
    <w:tmpl w:val="C4BE40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C4FA7"/>
    <w:multiLevelType w:val="hybridMultilevel"/>
    <w:tmpl w:val="B51C76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1E77"/>
    <w:multiLevelType w:val="hybridMultilevel"/>
    <w:tmpl w:val="4612A0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A25A95"/>
    <w:rsid w:val="00014551"/>
    <w:rsid w:val="00086742"/>
    <w:rsid w:val="000B160E"/>
    <w:rsid w:val="000F0223"/>
    <w:rsid w:val="001A0F1A"/>
    <w:rsid w:val="001A1AD4"/>
    <w:rsid w:val="001A39AB"/>
    <w:rsid w:val="001A5470"/>
    <w:rsid w:val="001B4F9B"/>
    <w:rsid w:val="00236133"/>
    <w:rsid w:val="00240192"/>
    <w:rsid w:val="0024649E"/>
    <w:rsid w:val="00287DAF"/>
    <w:rsid w:val="002D0845"/>
    <w:rsid w:val="002E70F2"/>
    <w:rsid w:val="0033037C"/>
    <w:rsid w:val="00337DAA"/>
    <w:rsid w:val="00347A85"/>
    <w:rsid w:val="003655C4"/>
    <w:rsid w:val="00371D62"/>
    <w:rsid w:val="003D3137"/>
    <w:rsid w:val="00404D0B"/>
    <w:rsid w:val="004352A9"/>
    <w:rsid w:val="0047525B"/>
    <w:rsid w:val="004A1D41"/>
    <w:rsid w:val="004A4648"/>
    <w:rsid w:val="004D55BD"/>
    <w:rsid w:val="004D74A5"/>
    <w:rsid w:val="004E5D97"/>
    <w:rsid w:val="00550898"/>
    <w:rsid w:val="005C100A"/>
    <w:rsid w:val="005C3DEE"/>
    <w:rsid w:val="005C5B8F"/>
    <w:rsid w:val="005E10A8"/>
    <w:rsid w:val="00613A51"/>
    <w:rsid w:val="006963D5"/>
    <w:rsid w:val="00835456"/>
    <w:rsid w:val="00837625"/>
    <w:rsid w:val="00890CC5"/>
    <w:rsid w:val="00892D22"/>
    <w:rsid w:val="009E455C"/>
    <w:rsid w:val="009F4513"/>
    <w:rsid w:val="00A05F07"/>
    <w:rsid w:val="00A070EE"/>
    <w:rsid w:val="00A1794E"/>
    <w:rsid w:val="00A62A30"/>
    <w:rsid w:val="00AF0F07"/>
    <w:rsid w:val="00AF2EA7"/>
    <w:rsid w:val="00B30E06"/>
    <w:rsid w:val="00B42741"/>
    <w:rsid w:val="00B46F67"/>
    <w:rsid w:val="00B544E9"/>
    <w:rsid w:val="00C23C58"/>
    <w:rsid w:val="00C30897"/>
    <w:rsid w:val="00C43352"/>
    <w:rsid w:val="00CA5BF1"/>
    <w:rsid w:val="00CD0770"/>
    <w:rsid w:val="00CD3DA2"/>
    <w:rsid w:val="00D136EE"/>
    <w:rsid w:val="00D32315"/>
    <w:rsid w:val="00D34F3F"/>
    <w:rsid w:val="00D73BEE"/>
    <w:rsid w:val="00DB69AB"/>
    <w:rsid w:val="00E003D8"/>
    <w:rsid w:val="00E354FD"/>
    <w:rsid w:val="00E44B10"/>
    <w:rsid w:val="00F0680B"/>
    <w:rsid w:val="00F64672"/>
    <w:rsid w:val="00F776D2"/>
    <w:rsid w:val="00F859BA"/>
    <w:rsid w:val="00F93050"/>
    <w:rsid w:val="00F935B5"/>
    <w:rsid w:val="00F96D56"/>
    <w:rsid w:val="00FE43D7"/>
    <w:rsid w:val="03EA3A80"/>
    <w:rsid w:val="073B1D5B"/>
    <w:rsid w:val="07E537B6"/>
    <w:rsid w:val="0BF51FC7"/>
    <w:rsid w:val="0CB61408"/>
    <w:rsid w:val="0DDF113E"/>
    <w:rsid w:val="0E0E1BD1"/>
    <w:rsid w:val="125C3FCB"/>
    <w:rsid w:val="149B3F3E"/>
    <w:rsid w:val="17096D47"/>
    <w:rsid w:val="193A71B3"/>
    <w:rsid w:val="1EE744AE"/>
    <w:rsid w:val="22F36F34"/>
    <w:rsid w:val="249457C2"/>
    <w:rsid w:val="26E43D60"/>
    <w:rsid w:val="26F511F9"/>
    <w:rsid w:val="27D91624"/>
    <w:rsid w:val="28980CE3"/>
    <w:rsid w:val="29985E86"/>
    <w:rsid w:val="2E2566FF"/>
    <w:rsid w:val="2F115DFA"/>
    <w:rsid w:val="300C2112"/>
    <w:rsid w:val="31BB0F23"/>
    <w:rsid w:val="33DC6D45"/>
    <w:rsid w:val="34015AD9"/>
    <w:rsid w:val="371F76A2"/>
    <w:rsid w:val="393F487C"/>
    <w:rsid w:val="40071537"/>
    <w:rsid w:val="40A25A95"/>
    <w:rsid w:val="45156817"/>
    <w:rsid w:val="484F65D4"/>
    <w:rsid w:val="49B30639"/>
    <w:rsid w:val="4BB13FF3"/>
    <w:rsid w:val="51BF3860"/>
    <w:rsid w:val="53AC06A8"/>
    <w:rsid w:val="54520D85"/>
    <w:rsid w:val="5A907140"/>
    <w:rsid w:val="5A9F4620"/>
    <w:rsid w:val="5B665BC2"/>
    <w:rsid w:val="5B9D193F"/>
    <w:rsid w:val="5C8C5221"/>
    <w:rsid w:val="5F92110C"/>
    <w:rsid w:val="64DA42BA"/>
    <w:rsid w:val="65F87E6D"/>
    <w:rsid w:val="675844BC"/>
    <w:rsid w:val="6B667C53"/>
    <w:rsid w:val="70864F59"/>
    <w:rsid w:val="71055060"/>
    <w:rsid w:val="737B6B23"/>
    <w:rsid w:val="774B47DE"/>
    <w:rsid w:val="78F1762F"/>
    <w:rsid w:val="793E6A59"/>
    <w:rsid w:val="79527699"/>
    <w:rsid w:val="7A7907EF"/>
    <w:rsid w:val="7C99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F15946"/>
  <w15:docId w15:val="{4161CBDF-AFD1-4898-97EB-A8D1940CC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uiPriority w:val="1"/>
    <w:qFormat/>
    <w:pPr>
      <w:spacing w:line="252" w:lineRule="exact"/>
      <w:ind w:left="120"/>
      <w:outlineLvl w:val="0"/>
    </w:pPr>
    <w:rPr>
      <w:rFonts w:ascii="Calibri" w:eastAsia="Calibri" w:hAnsi="Calibri" w:cs="Calibri"/>
      <w:b/>
      <w:b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Textbubliny">
    <w:name w:val="Balloon Text"/>
    <w:basedOn w:val="Normln"/>
    <w:link w:val="TextbublinyChar"/>
    <w:qFormat/>
    <w:rPr>
      <w:sz w:val="18"/>
      <w:szCs w:val="18"/>
    </w:rPr>
  </w:style>
  <w:style w:type="table" w:styleId="Mkatabulky">
    <w:name w:val="Table Grid"/>
    <w:basedOn w:val="Normlntabulka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TextbublinyChar">
    <w:name w:val="Text bubliny Char"/>
    <w:basedOn w:val="Standardnpsmoodstavce"/>
    <w:link w:val="Textbubliny"/>
    <w:qFormat/>
    <w:rPr>
      <w:rFonts w:eastAsia="Times New Roman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38" Type="http://schemas.openxmlformats.org/officeDocument/2006/relationships/image" Target="media/image33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e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1482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HSY</Company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Premysl Kucera</cp:lastModifiedBy>
  <cp:revision>63</cp:revision>
  <cp:lastPrinted>2022-09-14T10:32:00Z</cp:lastPrinted>
  <dcterms:created xsi:type="dcterms:W3CDTF">2020-04-17T01:31:00Z</dcterms:created>
  <dcterms:modified xsi:type="dcterms:W3CDTF">2022-09-15T12:50:00Z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